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ED49" w14:textId="77777777" w:rsidR="00571E6F" w:rsidRPr="00E73879" w:rsidRDefault="00414A65" w:rsidP="003367B3">
      <w:pPr>
        <w:rPr>
          <w:b/>
          <w:color w:val="000000" w:themeColor="text1"/>
        </w:rPr>
      </w:pPr>
      <w:r w:rsidRPr="00E73879">
        <w:rPr>
          <w:noProof/>
          <w:color w:val="000000" w:themeColor="text1"/>
        </w:rPr>
        <w:drawing>
          <wp:anchor distT="0" distB="0" distL="114300" distR="114300" simplePos="0" relativeHeight="251658240" behindDoc="0" locked="0" layoutInCell="1" allowOverlap="1" wp14:anchorId="2EBFACB1" wp14:editId="0A50D15B">
            <wp:simplePos x="0" y="0"/>
            <wp:positionH relativeFrom="margin">
              <wp:posOffset>3825595</wp:posOffset>
            </wp:positionH>
            <wp:positionV relativeFrom="margin">
              <wp:posOffset>-319611</wp:posOffset>
            </wp:positionV>
            <wp:extent cx="2464435" cy="90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ymph-logo_Brown-Blue.eps"/>
                    <pic:cNvPicPr/>
                  </pic:nvPicPr>
                  <pic:blipFill>
                    <a:blip r:embed="rId8">
                      <a:extLst>
                        <a:ext uri="{28A0092B-C50C-407E-A947-70E740481C1C}">
                          <a14:useLocalDpi xmlns:a14="http://schemas.microsoft.com/office/drawing/2010/main" val="0"/>
                        </a:ext>
                      </a:extLst>
                    </a:blip>
                    <a:stretch>
                      <a:fillRect/>
                    </a:stretch>
                  </pic:blipFill>
                  <pic:spPr>
                    <a:xfrm>
                      <a:off x="0" y="0"/>
                      <a:ext cx="2464435" cy="903605"/>
                    </a:xfrm>
                    <a:prstGeom prst="rect">
                      <a:avLst/>
                    </a:prstGeom>
                  </pic:spPr>
                </pic:pic>
              </a:graphicData>
            </a:graphic>
            <wp14:sizeRelH relativeFrom="margin">
              <wp14:pctWidth>0</wp14:pctWidth>
            </wp14:sizeRelH>
            <wp14:sizeRelV relativeFrom="margin">
              <wp14:pctHeight>0</wp14:pctHeight>
            </wp14:sizeRelV>
          </wp:anchor>
        </w:drawing>
      </w:r>
      <w:r w:rsidR="00571E6F" w:rsidRPr="00E73879">
        <w:rPr>
          <w:b/>
          <w:color w:val="000000" w:themeColor="text1"/>
        </w:rPr>
        <w:t>FOR IMMEDIATE RELEASE</w:t>
      </w:r>
    </w:p>
    <w:p w14:paraId="08B7C35E" w14:textId="77777777" w:rsidR="000D7388" w:rsidRPr="00E73879" w:rsidRDefault="000D7388" w:rsidP="003367B3">
      <w:pPr>
        <w:rPr>
          <w:b/>
          <w:color w:val="000000" w:themeColor="text1"/>
        </w:rPr>
      </w:pPr>
    </w:p>
    <w:p w14:paraId="0CCEA952" w14:textId="77777777" w:rsidR="00571E6F" w:rsidRPr="00E73879" w:rsidRDefault="00571E6F" w:rsidP="003367B3">
      <w:pPr>
        <w:rPr>
          <w:b/>
          <w:color w:val="000000" w:themeColor="text1"/>
        </w:rPr>
      </w:pPr>
      <w:r w:rsidRPr="00E73879">
        <w:rPr>
          <w:b/>
          <w:color w:val="000000" w:themeColor="text1"/>
        </w:rPr>
        <w:t>Pasadena Symphony Association</w:t>
      </w:r>
    </w:p>
    <w:p w14:paraId="6F425CCB" w14:textId="77777777" w:rsidR="00571E6F" w:rsidRPr="00E73879" w:rsidRDefault="00571E6F" w:rsidP="003367B3">
      <w:pPr>
        <w:rPr>
          <w:b/>
          <w:color w:val="000000" w:themeColor="text1"/>
        </w:rPr>
      </w:pPr>
      <w:r w:rsidRPr="00E73879">
        <w:rPr>
          <w:b/>
          <w:color w:val="000000" w:themeColor="text1"/>
        </w:rPr>
        <w:t>Pasadena Symphony &amp; POPS</w:t>
      </w:r>
    </w:p>
    <w:p w14:paraId="5FEEC5D0" w14:textId="77777777" w:rsidR="00571E6F" w:rsidRPr="00E73879" w:rsidRDefault="00571E6F" w:rsidP="003367B3">
      <w:pPr>
        <w:rPr>
          <w:color w:val="000000" w:themeColor="text1"/>
        </w:rPr>
      </w:pPr>
      <w:r w:rsidRPr="00E73879">
        <w:rPr>
          <w:color w:val="000000" w:themeColor="text1"/>
        </w:rPr>
        <w:t xml:space="preserve">Contact: </w:t>
      </w:r>
      <w:r w:rsidR="00202B65" w:rsidRPr="00E73879">
        <w:rPr>
          <w:color w:val="000000" w:themeColor="text1"/>
        </w:rPr>
        <w:t>Marisa McCarthy</w:t>
      </w:r>
    </w:p>
    <w:p w14:paraId="6627B652" w14:textId="77777777" w:rsidR="00851918" w:rsidRPr="00E73879" w:rsidRDefault="00202B65" w:rsidP="003367B3">
      <w:pPr>
        <w:rPr>
          <w:color w:val="000000" w:themeColor="text1"/>
        </w:rPr>
      </w:pPr>
      <w:r w:rsidRPr="00E73879">
        <w:rPr>
          <w:color w:val="000000" w:themeColor="text1"/>
        </w:rPr>
        <w:t>MMcCarthy</w:t>
      </w:r>
      <w:r w:rsidR="00AF3798" w:rsidRPr="00E73879">
        <w:rPr>
          <w:color w:val="000000" w:themeColor="text1"/>
        </w:rPr>
        <w:t>@PasadenaSymphony-Pops.org</w:t>
      </w:r>
    </w:p>
    <w:p w14:paraId="1C8A4800" w14:textId="77777777" w:rsidR="00571E6F" w:rsidRPr="00E73879" w:rsidRDefault="00571E6F" w:rsidP="003367B3">
      <w:pPr>
        <w:rPr>
          <w:color w:val="000000" w:themeColor="text1"/>
        </w:rPr>
      </w:pPr>
      <w:r w:rsidRPr="00E73879">
        <w:rPr>
          <w:color w:val="000000" w:themeColor="text1"/>
        </w:rPr>
        <w:t>(626) 793-7172 ext. 13</w:t>
      </w:r>
    </w:p>
    <w:p w14:paraId="7FF8E42A" w14:textId="77777777" w:rsidR="00E367DE" w:rsidRPr="00E73879" w:rsidRDefault="00E367DE" w:rsidP="003367B3">
      <w:pPr>
        <w:rPr>
          <w:color w:val="000000" w:themeColor="text1"/>
        </w:rPr>
      </w:pPr>
    </w:p>
    <w:p w14:paraId="0A5619FE" w14:textId="5380E123" w:rsidR="00D37C2E" w:rsidRDefault="00624006" w:rsidP="003367B3">
      <w:pPr>
        <w:rPr>
          <w:color w:val="000000" w:themeColor="text1"/>
        </w:rPr>
      </w:pPr>
      <w:r w:rsidRPr="00E73879">
        <w:rPr>
          <w:color w:val="000000" w:themeColor="text1"/>
        </w:rPr>
        <w:t xml:space="preserve">January </w:t>
      </w:r>
      <w:r w:rsidR="00695691">
        <w:rPr>
          <w:color w:val="000000" w:themeColor="text1"/>
        </w:rPr>
        <w:t>30</w:t>
      </w:r>
      <w:r w:rsidR="003367B3" w:rsidRPr="00E73879">
        <w:rPr>
          <w:color w:val="000000" w:themeColor="text1"/>
        </w:rPr>
        <w:t>,</w:t>
      </w:r>
      <w:r w:rsidR="00AD270F" w:rsidRPr="00E73879">
        <w:rPr>
          <w:color w:val="000000" w:themeColor="text1"/>
        </w:rPr>
        <w:t xml:space="preserve"> 201</w:t>
      </w:r>
      <w:r w:rsidRPr="00E73879">
        <w:rPr>
          <w:color w:val="000000" w:themeColor="text1"/>
        </w:rPr>
        <w:t>9</w:t>
      </w:r>
    </w:p>
    <w:p w14:paraId="75408604" w14:textId="47624B84" w:rsidR="00695691" w:rsidRDefault="00695691" w:rsidP="003367B3">
      <w:pPr>
        <w:rPr>
          <w:color w:val="000000" w:themeColor="text1"/>
        </w:rPr>
      </w:pPr>
    </w:p>
    <w:p w14:paraId="20F7D328" w14:textId="1249F0C2" w:rsidR="00695691" w:rsidRDefault="00695691" w:rsidP="003367B3">
      <w:pPr>
        <w:rPr>
          <w:color w:val="000000" w:themeColor="text1"/>
        </w:rPr>
      </w:pPr>
      <w:r w:rsidRPr="00695691">
        <w:rPr>
          <w:b/>
          <w:color w:val="000000" w:themeColor="text1"/>
        </w:rPr>
        <w:t>For artist images and bios visit</w:t>
      </w:r>
      <w:r>
        <w:rPr>
          <w:color w:val="000000" w:themeColor="text1"/>
        </w:rPr>
        <w:t xml:space="preserve">: </w:t>
      </w:r>
      <w:hyperlink r:id="rId9" w:history="1">
        <w:r w:rsidRPr="00695691">
          <w:rPr>
            <w:rStyle w:val="Hyperlink"/>
          </w:rPr>
          <w:t>https://pasadenasymphony-pops.org/press-release-tchaikovsky-spectacular</w:t>
        </w:r>
      </w:hyperlink>
    </w:p>
    <w:p w14:paraId="39A5EB50" w14:textId="77777777" w:rsidR="00695691" w:rsidRPr="00E73879" w:rsidRDefault="00695691" w:rsidP="003367B3">
      <w:pPr>
        <w:rPr>
          <w:color w:val="000000" w:themeColor="text1"/>
        </w:rPr>
      </w:pPr>
    </w:p>
    <w:p w14:paraId="242FED22" w14:textId="77777777" w:rsidR="00E367DE" w:rsidRPr="00E73879" w:rsidRDefault="00E367DE" w:rsidP="00624006">
      <w:pPr>
        <w:pStyle w:val="Default"/>
        <w:rPr>
          <w:rFonts w:ascii="Times New Roman" w:hAnsi="Times New Roman" w:cs="Times New Roman"/>
          <w:b/>
          <w:bCs/>
          <w:color w:val="000000" w:themeColor="text1"/>
        </w:rPr>
      </w:pPr>
    </w:p>
    <w:p w14:paraId="5DA8EC3E" w14:textId="2D4135AE" w:rsidR="00EA145A" w:rsidRDefault="00695691" w:rsidP="003367B3">
      <w:pPr>
        <w:pStyle w:val="Default"/>
        <w:jc w:val="center"/>
        <w:rPr>
          <w:rFonts w:ascii="Times New Roman" w:hAnsi="Times New Roman" w:cs="Times New Roman"/>
          <w:b/>
          <w:bCs/>
          <w:color w:val="000000" w:themeColor="text1"/>
        </w:rPr>
      </w:pPr>
      <w:r w:rsidRPr="00E73879">
        <w:rPr>
          <w:rFonts w:ascii="Times New Roman" w:hAnsi="Times New Roman" w:cs="Times New Roman"/>
          <w:b/>
          <w:bCs/>
          <w:color w:val="000000" w:themeColor="text1"/>
        </w:rPr>
        <w:t>VAN CLIBURN WINNER OLGA KERN BRINGS FIRE TO THE PASADENA SYMPHONY’S RED-HOT TCHAIKOVSKY SPECTACULAR</w:t>
      </w:r>
    </w:p>
    <w:p w14:paraId="39B510FA" w14:textId="77777777" w:rsidR="00695691" w:rsidRPr="00E73879" w:rsidRDefault="00695691" w:rsidP="003367B3">
      <w:pPr>
        <w:pStyle w:val="Default"/>
        <w:jc w:val="center"/>
        <w:rPr>
          <w:rFonts w:ascii="Times New Roman" w:hAnsi="Times New Roman" w:cs="Times New Roman"/>
          <w:color w:val="000000" w:themeColor="text1"/>
        </w:rPr>
      </w:pPr>
    </w:p>
    <w:p w14:paraId="347BFDE3" w14:textId="77777777" w:rsidR="000D5379" w:rsidRPr="00E73879" w:rsidRDefault="000D5379" w:rsidP="003367B3">
      <w:pPr>
        <w:rPr>
          <w:rFonts w:eastAsia="Calibri"/>
          <w:b/>
          <w:color w:val="000000" w:themeColor="text1"/>
        </w:rPr>
      </w:pPr>
    </w:p>
    <w:p w14:paraId="13C7AE81" w14:textId="6F7E6981" w:rsidR="00F80F01" w:rsidRPr="00E73879" w:rsidRDefault="000D5379" w:rsidP="0004344D">
      <w:pPr>
        <w:shd w:val="clear" w:color="auto" w:fill="FFFFFF"/>
        <w:rPr>
          <w:color w:val="000000" w:themeColor="text1"/>
        </w:rPr>
      </w:pPr>
      <w:r w:rsidRPr="00E73879">
        <w:rPr>
          <w:rFonts w:eastAsia="Calibri"/>
          <w:b/>
          <w:i/>
          <w:color w:val="000000" w:themeColor="text1"/>
        </w:rPr>
        <w:t>Pasadena CA</w:t>
      </w:r>
      <w:r w:rsidRPr="00E73879">
        <w:rPr>
          <w:rFonts w:eastAsia="Calibri"/>
          <w:color w:val="000000" w:themeColor="text1"/>
        </w:rPr>
        <w:t xml:space="preserve"> – </w:t>
      </w:r>
      <w:r w:rsidR="0004344D" w:rsidRPr="00E73879">
        <w:rPr>
          <w:b/>
          <w:color w:val="000000" w:themeColor="text1"/>
        </w:rPr>
        <w:t>Music Director</w:t>
      </w:r>
      <w:r w:rsidR="0004344D" w:rsidRPr="00E73879">
        <w:rPr>
          <w:color w:val="000000" w:themeColor="text1"/>
        </w:rPr>
        <w:t xml:space="preserve"> </w:t>
      </w:r>
      <w:r w:rsidR="0004344D" w:rsidRPr="00E73879">
        <w:rPr>
          <w:b/>
          <w:color w:val="000000" w:themeColor="text1"/>
        </w:rPr>
        <w:t>David Lockington</w:t>
      </w:r>
      <w:r w:rsidR="00FB2E09" w:rsidRPr="00E73879">
        <w:rPr>
          <w:b/>
          <w:color w:val="000000" w:themeColor="text1"/>
        </w:rPr>
        <w:t xml:space="preserve"> </w:t>
      </w:r>
      <w:r w:rsidR="00FB2E09" w:rsidRPr="00E73879">
        <w:rPr>
          <w:color w:val="000000" w:themeColor="text1"/>
        </w:rPr>
        <w:t xml:space="preserve">returns to the podium next month </w:t>
      </w:r>
      <w:r w:rsidR="00A07B91" w:rsidRPr="00E73879">
        <w:rPr>
          <w:color w:val="000000" w:themeColor="text1"/>
        </w:rPr>
        <w:t xml:space="preserve">to conduct </w:t>
      </w:r>
      <w:r w:rsidR="00FB2E09" w:rsidRPr="00E73879">
        <w:rPr>
          <w:color w:val="000000" w:themeColor="text1"/>
        </w:rPr>
        <w:t>the</w:t>
      </w:r>
      <w:r w:rsidR="0004344D" w:rsidRPr="00E73879">
        <w:rPr>
          <w:color w:val="000000" w:themeColor="text1"/>
        </w:rPr>
        <w:t xml:space="preserve"> </w:t>
      </w:r>
      <w:r w:rsidR="0004344D" w:rsidRPr="00E73879">
        <w:rPr>
          <w:b/>
          <w:color w:val="000000" w:themeColor="text1"/>
        </w:rPr>
        <w:t>Pasadena Symphony</w:t>
      </w:r>
      <w:r w:rsidR="00FB2E09" w:rsidRPr="00E73879">
        <w:rPr>
          <w:b/>
          <w:color w:val="000000" w:themeColor="text1"/>
        </w:rPr>
        <w:t>’s</w:t>
      </w:r>
      <w:r w:rsidR="0004344D" w:rsidRPr="00E73879">
        <w:rPr>
          <w:color w:val="000000" w:themeColor="text1"/>
        </w:rPr>
        <w:t xml:space="preserve"> </w:t>
      </w:r>
      <w:r w:rsidR="004C302F" w:rsidRPr="00E73879">
        <w:rPr>
          <w:b/>
          <w:color w:val="000000" w:themeColor="text1"/>
        </w:rPr>
        <w:t>Tchaikovsky Spectacular</w:t>
      </w:r>
      <w:r w:rsidR="0004344D" w:rsidRPr="00E73879">
        <w:rPr>
          <w:color w:val="000000" w:themeColor="text1"/>
        </w:rPr>
        <w:t xml:space="preserve"> </w:t>
      </w:r>
      <w:r w:rsidR="00FB2E09" w:rsidRPr="00E73879">
        <w:rPr>
          <w:color w:val="000000" w:themeColor="text1"/>
        </w:rPr>
        <w:t xml:space="preserve">at </w:t>
      </w:r>
      <w:r w:rsidR="00FB2E09" w:rsidRPr="00E73879">
        <w:rPr>
          <w:b/>
          <w:bCs/>
          <w:color w:val="000000" w:themeColor="text1"/>
        </w:rPr>
        <w:t>Ambassador Auditorium</w:t>
      </w:r>
      <w:r w:rsidR="00FB2E09" w:rsidRPr="00E73879">
        <w:rPr>
          <w:color w:val="000000" w:themeColor="text1"/>
        </w:rPr>
        <w:t xml:space="preserve"> </w:t>
      </w:r>
      <w:r w:rsidR="0004344D" w:rsidRPr="00E73879">
        <w:rPr>
          <w:color w:val="000000" w:themeColor="text1"/>
        </w:rPr>
        <w:t xml:space="preserve">on Saturday, </w:t>
      </w:r>
      <w:r w:rsidR="004C302F" w:rsidRPr="00E73879">
        <w:rPr>
          <w:b/>
          <w:color w:val="000000" w:themeColor="text1"/>
        </w:rPr>
        <w:t xml:space="preserve">February </w:t>
      </w:r>
      <w:r w:rsidR="0004344D" w:rsidRPr="00E73879">
        <w:rPr>
          <w:b/>
          <w:color w:val="000000" w:themeColor="text1"/>
        </w:rPr>
        <w:t>1</w:t>
      </w:r>
      <w:r w:rsidR="004C302F" w:rsidRPr="00E73879">
        <w:rPr>
          <w:b/>
          <w:color w:val="000000" w:themeColor="text1"/>
        </w:rPr>
        <w:t>6</w:t>
      </w:r>
      <w:r w:rsidR="0004344D" w:rsidRPr="00E73879">
        <w:rPr>
          <w:color w:val="000000" w:themeColor="text1"/>
        </w:rPr>
        <w:t xml:space="preserve"> </w:t>
      </w:r>
      <w:r w:rsidR="0004344D" w:rsidRPr="00E73879">
        <w:rPr>
          <w:bCs/>
          <w:color w:val="000000" w:themeColor="text1"/>
        </w:rPr>
        <w:t>with performances at 2pm and 8pm</w:t>
      </w:r>
      <w:r w:rsidR="0004344D" w:rsidRPr="00E73879">
        <w:rPr>
          <w:color w:val="000000" w:themeColor="text1"/>
        </w:rPr>
        <w:t xml:space="preserve">. </w:t>
      </w:r>
      <w:r w:rsidR="00A07B91" w:rsidRPr="00E73879">
        <w:rPr>
          <w:color w:val="000000" w:themeColor="text1"/>
        </w:rPr>
        <w:t>This all-Tchaikovsky program</w:t>
      </w:r>
      <w:r w:rsidR="00FB2E09" w:rsidRPr="00E73879">
        <w:rPr>
          <w:color w:val="000000" w:themeColor="text1"/>
        </w:rPr>
        <w:t xml:space="preserve"> </w:t>
      </w:r>
      <w:r w:rsidR="00A07B91" w:rsidRPr="00E73879">
        <w:rPr>
          <w:color w:val="000000" w:themeColor="text1"/>
        </w:rPr>
        <w:t xml:space="preserve">features </w:t>
      </w:r>
      <w:r w:rsidR="00E64CEC" w:rsidRPr="00E73879">
        <w:rPr>
          <w:b/>
          <w:color w:val="000000" w:themeColor="text1"/>
        </w:rPr>
        <w:t>V</w:t>
      </w:r>
      <w:r w:rsidR="00A07B91" w:rsidRPr="00E73879">
        <w:rPr>
          <w:b/>
          <w:color w:val="000000" w:themeColor="text1"/>
        </w:rPr>
        <w:t>an Cliburn winner Olga Kern</w:t>
      </w:r>
      <w:r w:rsidR="00A07B91" w:rsidRPr="00E73879">
        <w:rPr>
          <w:color w:val="000000" w:themeColor="text1"/>
        </w:rPr>
        <w:t>, a direct descendant to Tchaikovsky himself</w:t>
      </w:r>
      <w:r w:rsidR="00F80F01" w:rsidRPr="00E73879">
        <w:rPr>
          <w:color w:val="000000" w:themeColor="text1"/>
        </w:rPr>
        <w:t>,</w:t>
      </w:r>
      <w:r w:rsidR="00A07B91" w:rsidRPr="00E73879">
        <w:rPr>
          <w:color w:val="000000" w:themeColor="text1"/>
        </w:rPr>
        <w:t xml:space="preserve"> performing his wildly popular Piano Concerto No.</w:t>
      </w:r>
      <w:r w:rsidR="00F80F01" w:rsidRPr="00E73879">
        <w:rPr>
          <w:color w:val="000000" w:themeColor="text1"/>
        </w:rPr>
        <w:t xml:space="preserve"> </w:t>
      </w:r>
      <w:r w:rsidR="00A07B91" w:rsidRPr="00E73879">
        <w:rPr>
          <w:color w:val="000000" w:themeColor="text1"/>
        </w:rPr>
        <w:t>1</w:t>
      </w:r>
      <w:r w:rsidR="00925E20">
        <w:rPr>
          <w:color w:val="000000" w:themeColor="text1"/>
        </w:rPr>
        <w:t xml:space="preserve">, plus </w:t>
      </w:r>
      <w:r w:rsidR="00F80F01" w:rsidRPr="00E73879">
        <w:rPr>
          <w:color w:val="000000" w:themeColor="text1"/>
        </w:rPr>
        <w:t>his exhilarating Fifth Symphony, exploring a romantic world of destiny, fate and shocking climaxes.</w:t>
      </w:r>
      <w:r w:rsidR="0085570E" w:rsidRPr="00E73879">
        <w:rPr>
          <w:color w:val="000000" w:themeColor="text1"/>
        </w:rPr>
        <w:t xml:space="preserve"> </w:t>
      </w:r>
      <w:r w:rsidR="0085570E" w:rsidRPr="00E73879">
        <w:rPr>
          <w:color w:val="000000"/>
        </w:rPr>
        <w:t>The Pasadena Symphony’s ode to romance arrives just in time to celebrate with your Valentine</w:t>
      </w:r>
      <w:r w:rsidR="00E64CEC" w:rsidRPr="00E73879">
        <w:rPr>
          <w:color w:val="000000"/>
        </w:rPr>
        <w:t>.</w:t>
      </w:r>
    </w:p>
    <w:p w14:paraId="6E7E57D0" w14:textId="77777777" w:rsidR="0004344D" w:rsidRPr="00E73879" w:rsidRDefault="0004344D" w:rsidP="0004344D">
      <w:pPr>
        <w:autoSpaceDE w:val="0"/>
        <w:autoSpaceDN w:val="0"/>
        <w:adjustRightInd w:val="0"/>
        <w:rPr>
          <w:color w:val="000000" w:themeColor="text1"/>
        </w:rPr>
      </w:pPr>
    </w:p>
    <w:p w14:paraId="7FFBB54E" w14:textId="2E0D66FA" w:rsidR="00B97AE5" w:rsidRPr="00E73879" w:rsidRDefault="00B97AE5" w:rsidP="00E73879">
      <w:pPr>
        <w:autoSpaceDE w:val="0"/>
        <w:autoSpaceDN w:val="0"/>
        <w:adjustRightInd w:val="0"/>
      </w:pPr>
      <w:r w:rsidRPr="00E73879">
        <w:rPr>
          <w:color w:val="000000" w:themeColor="text1"/>
          <w:shd w:val="clear" w:color="auto" w:fill="FFFFFF"/>
        </w:rPr>
        <w:t xml:space="preserve">Joining the orchestra for this exclusive performance, </w:t>
      </w:r>
      <w:r w:rsidR="00E73879" w:rsidRPr="00E73879">
        <w:rPr>
          <w:color w:val="000000" w:themeColor="text1"/>
          <w:shd w:val="clear" w:color="auto" w:fill="FFFFFF"/>
        </w:rPr>
        <w:t>Russian-American pianist</w:t>
      </w:r>
      <w:r w:rsidR="002A3F5E" w:rsidRPr="00E73879">
        <w:rPr>
          <w:b/>
          <w:color w:val="000000" w:themeColor="text1"/>
          <w:shd w:val="clear" w:color="auto" w:fill="FFFFFF"/>
        </w:rPr>
        <w:t xml:space="preserve"> </w:t>
      </w:r>
      <w:r w:rsidR="002A3F5E" w:rsidRPr="00E73879">
        <w:rPr>
          <w:color w:val="000000" w:themeColor="text1"/>
          <w:shd w:val="clear" w:color="auto" w:fill="FFFFFF"/>
        </w:rPr>
        <w:t>Olga Kern</w:t>
      </w:r>
      <w:r w:rsidR="0004344D" w:rsidRPr="00E73879">
        <w:rPr>
          <w:color w:val="000000" w:themeColor="text1"/>
          <w:shd w:val="clear" w:color="auto" w:fill="FFFFFF"/>
        </w:rPr>
        <w:t xml:space="preserve"> will take center stage for </w:t>
      </w:r>
      <w:r w:rsidR="002A3F5E" w:rsidRPr="00E73879">
        <w:rPr>
          <w:color w:val="000000" w:themeColor="text1"/>
          <w:shd w:val="clear" w:color="auto" w:fill="FFFFFF"/>
        </w:rPr>
        <w:t>Tchaikovsky’s dazzling First Piano Concerto</w:t>
      </w:r>
      <w:r w:rsidR="0004344D" w:rsidRPr="00E73879">
        <w:rPr>
          <w:color w:val="000000" w:themeColor="text1"/>
          <w:shd w:val="clear" w:color="auto" w:fill="FFFFFF"/>
        </w:rPr>
        <w:t xml:space="preserve">. </w:t>
      </w:r>
      <w:r w:rsidR="00F80F01" w:rsidRPr="00E73879">
        <w:rPr>
          <w:color w:val="000000" w:themeColor="text1"/>
        </w:rPr>
        <w:t>“An absolute whiz at the piano,” (</w:t>
      </w:r>
      <w:r w:rsidR="00F80F01" w:rsidRPr="00E73879">
        <w:rPr>
          <w:i/>
          <w:color w:val="000000" w:themeColor="text1"/>
        </w:rPr>
        <w:t>New York Times</w:t>
      </w:r>
      <w:r w:rsidR="00F80F01" w:rsidRPr="00E73879">
        <w:rPr>
          <w:color w:val="000000" w:themeColor="text1"/>
        </w:rPr>
        <w:t>)</w:t>
      </w:r>
      <w:r w:rsidR="008E30D0" w:rsidRPr="00E73879">
        <w:rPr>
          <w:color w:val="000000" w:themeColor="text1"/>
        </w:rPr>
        <w:t xml:space="preserve">, Kern </w:t>
      </w:r>
      <w:r w:rsidR="00E73879" w:rsidRPr="00E73879">
        <w:rPr>
          <w:color w:val="000000" w:themeColor="text1"/>
        </w:rPr>
        <w:t xml:space="preserve">rose to international acclaim </w:t>
      </w:r>
      <w:r w:rsidR="00F353AC" w:rsidRPr="00E73879">
        <w:rPr>
          <w:color w:val="000000" w:themeColor="text1"/>
        </w:rPr>
        <w:t xml:space="preserve">when she became the first woman in over thirty years to </w:t>
      </w:r>
      <w:r w:rsidR="00E73879" w:rsidRPr="00E73879">
        <w:rPr>
          <w:color w:val="000000" w:themeColor="text1"/>
        </w:rPr>
        <w:t xml:space="preserve">win </w:t>
      </w:r>
      <w:r w:rsidR="00F353AC" w:rsidRPr="00E73879">
        <w:t>Gold Medal at the Van Cliburn International Piano Competition</w:t>
      </w:r>
      <w:r w:rsidR="00E73879" w:rsidRPr="00E73879">
        <w:t xml:space="preserve">. </w:t>
      </w:r>
      <w:r w:rsidR="00B72643">
        <w:t>H</w:t>
      </w:r>
      <w:r w:rsidR="008E30D0" w:rsidRPr="00E73879">
        <w:t>er</w:t>
      </w:r>
      <w:r w:rsidR="00E73879" w:rsidRPr="00E73879">
        <w:t xml:space="preserve"> </w:t>
      </w:r>
      <w:r w:rsidR="008E30D0" w:rsidRPr="00E73879">
        <w:t>vivid stage presence, passionately confident musicianship and extraordinary technique continue to captivate fans and critics alike.</w:t>
      </w:r>
      <w:r w:rsidR="00E73879" w:rsidRPr="00E73879">
        <w:t xml:space="preserve"> </w:t>
      </w:r>
      <w:r w:rsidRPr="00E73879">
        <w:rPr>
          <w:rFonts w:eastAsia="Helvetica"/>
          <w:color w:val="000000" w:themeColor="text1"/>
        </w:rPr>
        <w:t xml:space="preserve">To learn more about </w:t>
      </w:r>
      <w:r w:rsidR="00754511" w:rsidRPr="00E73879">
        <w:rPr>
          <w:rFonts w:eastAsia="Helvetica"/>
          <w:color w:val="000000" w:themeColor="text1"/>
        </w:rPr>
        <w:t>Olga</w:t>
      </w:r>
      <w:r w:rsidR="00EC3448">
        <w:rPr>
          <w:rFonts w:eastAsia="Helvetica"/>
          <w:color w:val="000000" w:themeColor="text1"/>
        </w:rPr>
        <w:t xml:space="preserve"> and her ancestral connection to Tchaikovsky</w:t>
      </w:r>
      <w:r w:rsidRPr="00E73879">
        <w:rPr>
          <w:rFonts w:eastAsia="Helvetica"/>
          <w:color w:val="000000" w:themeColor="text1"/>
        </w:rPr>
        <w:t xml:space="preserve">, come early for </w:t>
      </w:r>
      <w:r w:rsidRPr="00E73879">
        <w:rPr>
          <w:color w:val="000000" w:themeColor="text1"/>
        </w:rPr>
        <w:t xml:space="preserve">Insights – a free pre-concert dialogue with Music Director David Lockington </w:t>
      </w:r>
      <w:r w:rsidR="007C436C">
        <w:rPr>
          <w:color w:val="000000" w:themeColor="text1"/>
        </w:rPr>
        <w:t>that</w:t>
      </w:r>
      <w:r w:rsidRPr="00E73879">
        <w:rPr>
          <w:color w:val="000000" w:themeColor="text1"/>
        </w:rPr>
        <w:t xml:space="preserve"> begins one hour prior to each </w:t>
      </w:r>
      <w:r w:rsidR="00A51891" w:rsidRPr="00E73879">
        <w:rPr>
          <w:color w:val="000000" w:themeColor="text1"/>
        </w:rPr>
        <w:t>concert.</w:t>
      </w:r>
    </w:p>
    <w:p w14:paraId="6907F1E9" w14:textId="77777777" w:rsidR="00DE5862" w:rsidRPr="00E73879" w:rsidRDefault="00DE5862" w:rsidP="0004344D">
      <w:pPr>
        <w:shd w:val="clear" w:color="auto" w:fill="FFFFFF"/>
        <w:rPr>
          <w:rFonts w:eastAsia="Calibri"/>
          <w:color w:val="000000" w:themeColor="text1"/>
        </w:rPr>
      </w:pPr>
    </w:p>
    <w:p w14:paraId="70D855FA" w14:textId="2548DFD9" w:rsidR="00C77EB2" w:rsidRPr="00E73879" w:rsidRDefault="008E30D0" w:rsidP="003367B3">
      <w:pPr>
        <w:pStyle w:val="Default"/>
        <w:rPr>
          <w:rFonts w:ascii="Times New Roman" w:hAnsi="Times New Roman" w:cs="Times New Roman"/>
          <w:color w:val="000000" w:themeColor="text1"/>
        </w:rPr>
      </w:pPr>
      <w:r w:rsidRPr="00E73879">
        <w:rPr>
          <w:rFonts w:ascii="Times New Roman" w:hAnsi="Times New Roman" w:cs="Times New Roman"/>
          <w:color w:val="1A1A1A"/>
        </w:rPr>
        <w:t>Make it a</w:t>
      </w:r>
      <w:r w:rsidR="003659FD" w:rsidRPr="00E73879">
        <w:rPr>
          <w:rFonts w:ascii="Times New Roman" w:hAnsi="Times New Roman" w:cs="Times New Roman"/>
          <w:color w:val="1A1A1A"/>
        </w:rPr>
        <w:t>n occasion</w:t>
      </w:r>
      <w:r w:rsidRPr="00E73879">
        <w:rPr>
          <w:rFonts w:ascii="Times New Roman" w:hAnsi="Times New Roman" w:cs="Times New Roman"/>
          <w:color w:val="1A1A1A"/>
        </w:rPr>
        <w:t xml:space="preserve"> to remember and treat your Valentine to a </w:t>
      </w:r>
      <w:r w:rsidR="0056259F">
        <w:rPr>
          <w:rFonts w:ascii="Times New Roman" w:hAnsi="Times New Roman" w:cs="Times New Roman"/>
          <w:color w:val="1A1A1A"/>
        </w:rPr>
        <w:t xml:space="preserve">one-of-a-kind experience </w:t>
      </w:r>
      <w:r w:rsidRPr="00E73879">
        <w:rPr>
          <w:rFonts w:ascii="Times New Roman" w:hAnsi="Times New Roman" w:cs="Times New Roman"/>
          <w:color w:val="1A1A1A"/>
        </w:rPr>
        <w:t xml:space="preserve">with </w:t>
      </w:r>
      <w:r w:rsidR="0056259F">
        <w:rPr>
          <w:rFonts w:ascii="Times New Roman" w:hAnsi="Times New Roman" w:cs="Times New Roman"/>
          <w:color w:val="1A1A1A"/>
        </w:rPr>
        <w:t xml:space="preserve">lunch or </w:t>
      </w:r>
      <w:r w:rsidRPr="00E73879">
        <w:rPr>
          <w:rFonts w:ascii="Times New Roman" w:hAnsi="Times New Roman" w:cs="Times New Roman"/>
          <w:color w:val="1A1A1A"/>
        </w:rPr>
        <w:t xml:space="preserve">dinner in the luxurious </w:t>
      </w:r>
      <w:r w:rsidR="006C5DE8">
        <w:rPr>
          <w:rFonts w:ascii="Times New Roman" w:hAnsi="Times New Roman" w:cs="Times New Roman"/>
          <w:color w:val="1A1A1A"/>
        </w:rPr>
        <w:t xml:space="preserve">Symphony </w:t>
      </w:r>
      <w:r w:rsidRPr="00E73879">
        <w:rPr>
          <w:rFonts w:ascii="Times New Roman" w:hAnsi="Times New Roman" w:cs="Times New Roman"/>
        </w:rPr>
        <w:t xml:space="preserve">Lounge, yet another addition to the delightful and elegant concert experience the Pasadena Symphony offers. </w:t>
      </w:r>
      <w:r w:rsidR="004D72DE" w:rsidRPr="00E73879">
        <w:rPr>
          <w:rFonts w:ascii="Times New Roman" w:hAnsi="Times New Roman" w:cs="Times New Roman"/>
          <w:color w:val="000000" w:themeColor="text1"/>
        </w:rPr>
        <w:t>A posh setting along</w:t>
      </w:r>
      <w:r w:rsidR="00EA145A" w:rsidRPr="00E73879">
        <w:rPr>
          <w:rFonts w:ascii="Times New Roman" w:hAnsi="Times New Roman" w:cs="Times New Roman"/>
          <w:color w:val="000000" w:themeColor="text1"/>
        </w:rPr>
        <w:t xml:space="preserve"> Ambassador Auditorium's beautiful outdoor plaza, </w:t>
      </w:r>
      <w:r w:rsidRPr="00E73879">
        <w:rPr>
          <w:rFonts w:ascii="Times New Roman" w:hAnsi="Times New Roman" w:cs="Times New Roman"/>
          <w:color w:val="000000" w:themeColor="text1"/>
        </w:rPr>
        <w:t>the lounge will offer specialized Valentine’s themed</w:t>
      </w:r>
      <w:r w:rsidR="00EA145A" w:rsidRPr="00E73879">
        <w:rPr>
          <w:rFonts w:ascii="Times New Roman" w:hAnsi="Times New Roman" w:cs="Times New Roman"/>
          <w:color w:val="000000" w:themeColor="text1"/>
        </w:rPr>
        <w:t xml:space="preserve"> menus at each concert from Claud &amp;Co, fin</w:t>
      </w:r>
      <w:r w:rsidR="008D406C" w:rsidRPr="00E73879">
        <w:rPr>
          <w:rFonts w:ascii="Times New Roman" w:hAnsi="Times New Roman" w:cs="Times New Roman"/>
          <w:color w:val="000000" w:themeColor="text1"/>
        </w:rPr>
        <w:t>e wines by Michero</w:t>
      </w:r>
      <w:r w:rsidR="004D72DE" w:rsidRPr="00E73879">
        <w:rPr>
          <w:rFonts w:ascii="Times New Roman" w:hAnsi="Times New Roman" w:cs="Times New Roman"/>
          <w:color w:val="000000" w:themeColor="text1"/>
        </w:rPr>
        <w:t xml:space="preserve"> Win</w:t>
      </w:r>
      <w:r w:rsidR="001A5FAD" w:rsidRPr="00E73879">
        <w:rPr>
          <w:rFonts w:ascii="Times New Roman" w:hAnsi="Times New Roman" w:cs="Times New Roman"/>
          <w:color w:val="000000" w:themeColor="text1"/>
        </w:rPr>
        <w:t>es serving Riboli Family Wines,</w:t>
      </w:r>
      <w:r w:rsidR="00EA145A" w:rsidRPr="00E73879">
        <w:rPr>
          <w:rFonts w:ascii="Times New Roman" w:hAnsi="Times New Roman" w:cs="Times New Roman"/>
          <w:color w:val="000000" w:themeColor="text1"/>
        </w:rPr>
        <w:t xml:space="preserve"> plus music before the concert and during intermission. </w:t>
      </w:r>
    </w:p>
    <w:p w14:paraId="36674BF6" w14:textId="77777777" w:rsidR="003F1059" w:rsidRPr="00E73879" w:rsidRDefault="003F1059" w:rsidP="003367B3">
      <w:pPr>
        <w:pStyle w:val="Default"/>
        <w:rPr>
          <w:rFonts w:ascii="Times New Roman" w:hAnsi="Times New Roman" w:cs="Times New Roman"/>
          <w:color w:val="000000" w:themeColor="text1"/>
        </w:rPr>
      </w:pPr>
    </w:p>
    <w:p w14:paraId="33D9E4D3" w14:textId="1F3472C6" w:rsidR="00EA145A" w:rsidRPr="00E73879" w:rsidRDefault="00C77EB2" w:rsidP="00B97AE5">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All concerts are held </w:t>
      </w:r>
      <w:r w:rsidR="003F1059" w:rsidRPr="00E73879">
        <w:rPr>
          <w:rFonts w:ascii="Times New Roman" w:hAnsi="Times New Roman" w:cs="Times New Roman"/>
          <w:color w:val="000000" w:themeColor="text1"/>
        </w:rPr>
        <w:t>at Ambassador Auditorium, 131 South</w:t>
      </w:r>
      <w:r w:rsidRPr="00E73879">
        <w:rPr>
          <w:rFonts w:ascii="Times New Roman" w:hAnsi="Times New Roman" w:cs="Times New Roman"/>
          <w:color w:val="000000" w:themeColor="text1"/>
        </w:rPr>
        <w:t xml:space="preserve"> St. John Ave, Pasadena, CA. </w:t>
      </w:r>
      <w:r w:rsidR="00EA145A" w:rsidRPr="00E73879">
        <w:rPr>
          <w:rFonts w:ascii="Times New Roman" w:hAnsi="Times New Roman" w:cs="Times New Roman"/>
          <w:color w:val="000000" w:themeColor="text1"/>
        </w:rPr>
        <w:t>S</w:t>
      </w:r>
      <w:r w:rsidR="00E228C2" w:rsidRPr="00E73879">
        <w:rPr>
          <w:rFonts w:ascii="Times New Roman" w:hAnsi="Times New Roman" w:cs="Times New Roman"/>
          <w:color w:val="000000" w:themeColor="text1"/>
        </w:rPr>
        <w:t xml:space="preserve">ubscription </w:t>
      </w:r>
      <w:r w:rsidR="00EA145A" w:rsidRPr="00E73879">
        <w:rPr>
          <w:rFonts w:ascii="Times New Roman" w:hAnsi="Times New Roman" w:cs="Times New Roman"/>
          <w:color w:val="000000" w:themeColor="text1"/>
        </w:rPr>
        <w:t>packages start</w:t>
      </w:r>
      <w:r w:rsidR="006C5DE8">
        <w:rPr>
          <w:rFonts w:ascii="Times New Roman" w:hAnsi="Times New Roman" w:cs="Times New Roman"/>
          <w:color w:val="000000" w:themeColor="text1"/>
        </w:rPr>
        <w:t>ing</w:t>
      </w:r>
      <w:r w:rsidR="00EA145A" w:rsidRPr="00E73879">
        <w:rPr>
          <w:rFonts w:ascii="Times New Roman" w:hAnsi="Times New Roman" w:cs="Times New Roman"/>
          <w:color w:val="000000" w:themeColor="text1"/>
        </w:rPr>
        <w:t xml:space="preserve"> </w:t>
      </w:r>
      <w:r w:rsidR="00E228C2" w:rsidRPr="00E73879">
        <w:rPr>
          <w:rFonts w:ascii="Times New Roman" w:hAnsi="Times New Roman" w:cs="Times New Roman"/>
          <w:color w:val="000000" w:themeColor="text1"/>
        </w:rPr>
        <w:t>as low as $99</w:t>
      </w:r>
      <w:r w:rsidR="006C5DE8">
        <w:rPr>
          <w:rFonts w:ascii="Times New Roman" w:hAnsi="Times New Roman" w:cs="Times New Roman"/>
          <w:color w:val="000000" w:themeColor="text1"/>
        </w:rPr>
        <w:t xml:space="preserve"> are still available</w:t>
      </w:r>
      <w:r w:rsidR="00E228C2" w:rsidRPr="00E73879">
        <w:rPr>
          <w:rFonts w:ascii="Times New Roman" w:hAnsi="Times New Roman" w:cs="Times New Roman"/>
          <w:color w:val="000000" w:themeColor="text1"/>
        </w:rPr>
        <w:t>. S</w:t>
      </w:r>
      <w:r w:rsidR="00EA145A" w:rsidRPr="00E73879">
        <w:rPr>
          <w:rFonts w:ascii="Times New Roman" w:hAnsi="Times New Roman" w:cs="Times New Roman"/>
          <w:color w:val="000000" w:themeColor="text1"/>
        </w:rPr>
        <w:t xml:space="preserve">ingle tickets start at $35 and may be purchased online at www.pasadenasymphony-pops.org or by calling (626) 793-7172. </w:t>
      </w:r>
    </w:p>
    <w:p w14:paraId="0E001DC5" w14:textId="77777777" w:rsidR="006C5DE8" w:rsidRDefault="006C5DE8" w:rsidP="00B97AE5">
      <w:pPr>
        <w:pStyle w:val="Default"/>
        <w:rPr>
          <w:rFonts w:ascii="Times New Roman" w:hAnsi="Times New Roman" w:cs="Times New Roman"/>
          <w:color w:val="000000" w:themeColor="text1"/>
        </w:rPr>
      </w:pPr>
    </w:p>
    <w:p w14:paraId="0E4EC399" w14:textId="3A23E475" w:rsidR="00EA050D" w:rsidRPr="00E73879" w:rsidRDefault="00EA050D" w:rsidP="00B97AE5">
      <w:pPr>
        <w:pStyle w:val="Default"/>
        <w:rPr>
          <w:rFonts w:ascii="Times New Roman" w:hAnsi="Times New Roman" w:cs="Times New Roman"/>
          <w:color w:val="000000" w:themeColor="text1"/>
        </w:rPr>
      </w:pPr>
      <w:bookmarkStart w:id="0" w:name="_GoBack"/>
      <w:bookmarkEnd w:id="0"/>
      <w:r w:rsidRPr="00E73879">
        <w:rPr>
          <w:rFonts w:ascii="Times New Roman" w:hAnsi="Times New Roman" w:cs="Times New Roman"/>
          <w:b/>
          <w:bCs/>
          <w:color w:val="000000" w:themeColor="text1"/>
        </w:rPr>
        <w:lastRenderedPageBreak/>
        <w:t xml:space="preserve">IF YOU GO: </w:t>
      </w:r>
    </w:p>
    <w:p w14:paraId="7EB2755B" w14:textId="77777777" w:rsidR="00EA050D" w:rsidRPr="00E73879" w:rsidRDefault="00EA050D" w:rsidP="003367B3">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 </w:t>
      </w:r>
      <w:r w:rsidRPr="00E73879">
        <w:rPr>
          <w:rFonts w:ascii="Times New Roman" w:hAnsi="Times New Roman" w:cs="Times New Roman"/>
          <w:b/>
          <w:bCs/>
          <w:color w:val="000000" w:themeColor="text1"/>
        </w:rPr>
        <w:t xml:space="preserve">What: </w:t>
      </w:r>
      <w:r w:rsidRPr="00E73879">
        <w:rPr>
          <w:rFonts w:ascii="Times New Roman" w:hAnsi="Times New Roman" w:cs="Times New Roman"/>
          <w:color w:val="000000" w:themeColor="text1"/>
        </w:rPr>
        <w:t xml:space="preserve">The Pasadena Symphony presents </w:t>
      </w:r>
      <w:r w:rsidR="00624006" w:rsidRPr="00E73879">
        <w:rPr>
          <w:rFonts w:ascii="Times New Roman" w:hAnsi="Times New Roman" w:cs="Times New Roman"/>
          <w:color w:val="000000" w:themeColor="text1"/>
        </w:rPr>
        <w:t>Tchaikovsky Spectacular</w:t>
      </w:r>
    </w:p>
    <w:p w14:paraId="1F4D2DC7" w14:textId="77777777" w:rsidR="00EA050D" w:rsidRPr="00E73879" w:rsidRDefault="00EA050D" w:rsidP="003367B3">
      <w:pPr>
        <w:pStyle w:val="MediumGrid2-Accent11"/>
        <w:ind w:left="450"/>
        <w:rPr>
          <w:rFonts w:ascii="Times New Roman" w:hAnsi="Times New Roman"/>
          <w:i/>
          <w:color w:val="000000" w:themeColor="text1"/>
          <w:sz w:val="24"/>
          <w:szCs w:val="24"/>
        </w:rPr>
      </w:pPr>
      <w:r w:rsidRPr="00E73879">
        <w:rPr>
          <w:rFonts w:ascii="Times New Roman" w:hAnsi="Times New Roman"/>
          <w:color w:val="000000" w:themeColor="text1"/>
          <w:sz w:val="24"/>
          <w:szCs w:val="24"/>
        </w:rPr>
        <w:t xml:space="preserve">David Lockington, </w:t>
      </w:r>
      <w:r w:rsidRPr="00E73879">
        <w:rPr>
          <w:rFonts w:ascii="Times New Roman" w:hAnsi="Times New Roman"/>
          <w:i/>
          <w:color w:val="000000" w:themeColor="text1"/>
          <w:sz w:val="24"/>
          <w:szCs w:val="24"/>
        </w:rPr>
        <w:t>conductor</w:t>
      </w:r>
    </w:p>
    <w:p w14:paraId="6EE1FFBC" w14:textId="77777777" w:rsidR="000E3280" w:rsidRPr="00E73879" w:rsidRDefault="00624006" w:rsidP="003367B3">
      <w:pPr>
        <w:ind w:firstLine="450"/>
        <w:rPr>
          <w:color w:val="000000" w:themeColor="text1"/>
        </w:rPr>
      </w:pPr>
      <w:r w:rsidRPr="00E73879">
        <w:rPr>
          <w:bCs/>
          <w:color w:val="000000" w:themeColor="text1"/>
        </w:rPr>
        <w:t>Olga Kern</w:t>
      </w:r>
      <w:r w:rsidR="003367B3" w:rsidRPr="00E73879">
        <w:rPr>
          <w:bCs/>
          <w:color w:val="000000" w:themeColor="text1"/>
        </w:rPr>
        <w:t xml:space="preserve">, </w:t>
      </w:r>
      <w:r w:rsidRPr="00E73879">
        <w:rPr>
          <w:bCs/>
          <w:i/>
          <w:color w:val="000000" w:themeColor="text1"/>
        </w:rPr>
        <w:t>piano</w:t>
      </w:r>
    </w:p>
    <w:p w14:paraId="6F1CC455" w14:textId="77777777" w:rsidR="00EA050D" w:rsidRPr="00E73879" w:rsidRDefault="00EA050D" w:rsidP="003367B3">
      <w:pPr>
        <w:pStyle w:val="MediumGrid2-Accent11"/>
        <w:ind w:left="450"/>
        <w:rPr>
          <w:rFonts w:ascii="Times New Roman" w:hAnsi="Times New Roman"/>
          <w:color w:val="000000" w:themeColor="text1"/>
          <w:sz w:val="24"/>
          <w:szCs w:val="24"/>
        </w:rPr>
      </w:pPr>
    </w:p>
    <w:p w14:paraId="3DA4E697" w14:textId="77777777" w:rsidR="00624006" w:rsidRPr="00E73879" w:rsidRDefault="00624006" w:rsidP="00624006">
      <w:pPr>
        <w:pStyle w:val="MediumGrid2-Accent11"/>
        <w:ind w:left="450"/>
        <w:rPr>
          <w:rFonts w:ascii="Times New Roman" w:hAnsi="Times New Roman"/>
          <w:color w:val="000000" w:themeColor="text1"/>
          <w:sz w:val="24"/>
          <w:szCs w:val="24"/>
        </w:rPr>
      </w:pPr>
      <w:r w:rsidRPr="00E73879">
        <w:rPr>
          <w:rFonts w:ascii="Times New Roman" w:hAnsi="Times New Roman"/>
          <w:color w:val="000000" w:themeColor="text1"/>
          <w:sz w:val="24"/>
          <w:szCs w:val="24"/>
        </w:rPr>
        <w:t>Tchaikovsky  </w:t>
      </w:r>
      <w:r w:rsidRPr="00E73879">
        <w:rPr>
          <w:rFonts w:ascii="Times New Roman" w:hAnsi="Times New Roman"/>
          <w:i/>
          <w:iCs/>
          <w:color w:val="000000" w:themeColor="text1"/>
          <w:sz w:val="24"/>
          <w:szCs w:val="24"/>
        </w:rPr>
        <w:t>Piano Concerto No. 1</w:t>
      </w:r>
      <w:r w:rsidRPr="00E73879">
        <w:rPr>
          <w:rFonts w:ascii="Times New Roman" w:hAnsi="Times New Roman"/>
          <w:color w:val="000000" w:themeColor="text1"/>
          <w:sz w:val="24"/>
          <w:szCs w:val="24"/>
        </w:rPr>
        <w:br/>
        <w:t>Tchaikovsky  </w:t>
      </w:r>
      <w:r w:rsidRPr="00E73879">
        <w:rPr>
          <w:rFonts w:ascii="Times New Roman" w:hAnsi="Times New Roman"/>
          <w:i/>
          <w:iCs/>
          <w:color w:val="000000" w:themeColor="text1"/>
          <w:sz w:val="24"/>
          <w:szCs w:val="24"/>
        </w:rPr>
        <w:t>Symphony No. 5</w:t>
      </w:r>
    </w:p>
    <w:p w14:paraId="7A2F167A" w14:textId="77777777" w:rsidR="00EA050D" w:rsidRPr="00E73879" w:rsidRDefault="00EA050D" w:rsidP="003367B3">
      <w:pPr>
        <w:widowControl w:val="0"/>
        <w:autoSpaceDE w:val="0"/>
        <w:autoSpaceDN w:val="0"/>
        <w:adjustRightInd w:val="0"/>
        <w:ind w:left="450"/>
        <w:rPr>
          <w:color w:val="000000" w:themeColor="text1"/>
        </w:rPr>
      </w:pPr>
      <w:r w:rsidRPr="00E73879">
        <w:rPr>
          <w:color w:val="000000" w:themeColor="text1"/>
        </w:rPr>
        <w:tab/>
      </w:r>
    </w:p>
    <w:p w14:paraId="7B7E4E89" w14:textId="0B106491" w:rsidR="00EA050D" w:rsidRPr="00E73879" w:rsidRDefault="00EA050D" w:rsidP="003367B3">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 </w:t>
      </w:r>
      <w:r w:rsidRPr="00E73879">
        <w:rPr>
          <w:rFonts w:ascii="Times New Roman" w:hAnsi="Times New Roman" w:cs="Times New Roman"/>
          <w:b/>
          <w:bCs/>
          <w:color w:val="000000" w:themeColor="text1"/>
        </w:rPr>
        <w:t xml:space="preserve">When: </w:t>
      </w:r>
      <w:r w:rsidR="000E3280" w:rsidRPr="00E73879">
        <w:rPr>
          <w:rFonts w:ascii="Times New Roman" w:hAnsi="Times New Roman" w:cs="Times New Roman"/>
          <w:color w:val="000000" w:themeColor="text1"/>
        </w:rPr>
        <w:t xml:space="preserve">Saturday, </w:t>
      </w:r>
      <w:r w:rsidR="00624006" w:rsidRPr="00E73879">
        <w:rPr>
          <w:rFonts w:ascii="Times New Roman" w:hAnsi="Times New Roman" w:cs="Times New Roman"/>
          <w:color w:val="000000" w:themeColor="text1"/>
        </w:rPr>
        <w:t>February</w:t>
      </w:r>
      <w:r w:rsidR="003367B3" w:rsidRPr="00E73879">
        <w:rPr>
          <w:rFonts w:ascii="Times New Roman" w:hAnsi="Times New Roman" w:cs="Times New Roman"/>
          <w:color w:val="000000" w:themeColor="text1"/>
        </w:rPr>
        <w:t xml:space="preserve"> 1</w:t>
      </w:r>
      <w:r w:rsidR="00E73879">
        <w:rPr>
          <w:rFonts w:ascii="Times New Roman" w:hAnsi="Times New Roman" w:cs="Times New Roman"/>
          <w:color w:val="000000" w:themeColor="text1"/>
        </w:rPr>
        <w:t>6</w:t>
      </w:r>
      <w:r w:rsidR="000E3280" w:rsidRPr="00E73879">
        <w:rPr>
          <w:rFonts w:ascii="Times New Roman" w:hAnsi="Times New Roman" w:cs="Times New Roman"/>
          <w:color w:val="000000" w:themeColor="text1"/>
        </w:rPr>
        <w:t>, 201</w:t>
      </w:r>
      <w:r w:rsidR="00624006" w:rsidRPr="00E73879">
        <w:rPr>
          <w:rFonts w:ascii="Times New Roman" w:hAnsi="Times New Roman" w:cs="Times New Roman"/>
          <w:color w:val="000000" w:themeColor="text1"/>
        </w:rPr>
        <w:t>9</w:t>
      </w:r>
      <w:r w:rsidR="000E3280" w:rsidRPr="00E73879">
        <w:rPr>
          <w:rFonts w:ascii="Times New Roman" w:hAnsi="Times New Roman" w:cs="Times New Roman"/>
          <w:color w:val="000000" w:themeColor="text1"/>
        </w:rPr>
        <w:t xml:space="preserve"> at 2:00pm and 8:00</w:t>
      </w:r>
      <w:r w:rsidR="00EF0D0E" w:rsidRPr="00E73879">
        <w:rPr>
          <w:rFonts w:ascii="Times New Roman" w:hAnsi="Times New Roman" w:cs="Times New Roman"/>
          <w:color w:val="000000" w:themeColor="text1"/>
        </w:rPr>
        <w:t>pm</w:t>
      </w:r>
    </w:p>
    <w:p w14:paraId="3797E6AA" w14:textId="77777777" w:rsidR="00EA050D" w:rsidRPr="00E73879" w:rsidRDefault="00EA050D" w:rsidP="003367B3">
      <w:pPr>
        <w:pStyle w:val="Default"/>
        <w:rPr>
          <w:rFonts w:ascii="Times New Roman" w:hAnsi="Times New Roman" w:cs="Times New Roman"/>
          <w:color w:val="000000" w:themeColor="text1"/>
        </w:rPr>
      </w:pPr>
    </w:p>
    <w:p w14:paraId="5978DC33" w14:textId="77777777" w:rsidR="00EA050D" w:rsidRPr="00E73879" w:rsidRDefault="00EA050D" w:rsidP="003367B3">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 </w:t>
      </w:r>
      <w:r w:rsidRPr="00E73879">
        <w:rPr>
          <w:rFonts w:ascii="Times New Roman" w:hAnsi="Times New Roman" w:cs="Times New Roman"/>
          <w:b/>
          <w:bCs/>
          <w:color w:val="000000" w:themeColor="text1"/>
        </w:rPr>
        <w:t xml:space="preserve">Where: </w:t>
      </w:r>
      <w:r w:rsidRPr="00E73879">
        <w:rPr>
          <w:rFonts w:ascii="Times New Roman" w:hAnsi="Times New Roman" w:cs="Times New Roman"/>
          <w:color w:val="000000" w:themeColor="text1"/>
        </w:rPr>
        <w:t xml:space="preserve">Ambassador Auditorium | 131 South St. John Avenue, Pasadena, CA 91105 </w:t>
      </w:r>
    </w:p>
    <w:p w14:paraId="0CA48592" w14:textId="77777777" w:rsidR="00EA050D" w:rsidRPr="00E73879" w:rsidRDefault="00EA050D" w:rsidP="003367B3">
      <w:pPr>
        <w:pStyle w:val="Default"/>
        <w:rPr>
          <w:rFonts w:ascii="Times New Roman" w:hAnsi="Times New Roman" w:cs="Times New Roman"/>
          <w:color w:val="000000" w:themeColor="text1"/>
        </w:rPr>
      </w:pPr>
    </w:p>
    <w:p w14:paraId="1EA4DAE1" w14:textId="77777777" w:rsidR="00EA050D" w:rsidRPr="00E73879" w:rsidRDefault="00EA050D" w:rsidP="003367B3">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 </w:t>
      </w:r>
      <w:r w:rsidRPr="00E73879">
        <w:rPr>
          <w:rFonts w:ascii="Times New Roman" w:hAnsi="Times New Roman" w:cs="Times New Roman"/>
          <w:b/>
          <w:bCs/>
          <w:color w:val="000000" w:themeColor="text1"/>
        </w:rPr>
        <w:t xml:space="preserve">Cost: </w:t>
      </w:r>
      <w:r w:rsidRPr="00E73879">
        <w:rPr>
          <w:rFonts w:ascii="Times New Roman" w:hAnsi="Times New Roman" w:cs="Times New Roman"/>
          <w:color w:val="000000" w:themeColor="text1"/>
        </w:rPr>
        <w:t xml:space="preserve">Tickets start at $35.00 </w:t>
      </w:r>
    </w:p>
    <w:p w14:paraId="356D9CFD" w14:textId="77777777" w:rsidR="00EA050D" w:rsidRPr="00E73879" w:rsidRDefault="00EA050D" w:rsidP="003367B3">
      <w:pPr>
        <w:pStyle w:val="Default"/>
        <w:rPr>
          <w:rFonts w:ascii="Times New Roman" w:hAnsi="Times New Roman" w:cs="Times New Roman"/>
          <w:color w:val="000000" w:themeColor="text1"/>
        </w:rPr>
      </w:pPr>
    </w:p>
    <w:p w14:paraId="492C790A" w14:textId="77777777" w:rsidR="00EA050D" w:rsidRPr="00E73879" w:rsidRDefault="00EA050D" w:rsidP="003367B3">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 </w:t>
      </w:r>
      <w:r w:rsidRPr="00E73879">
        <w:rPr>
          <w:rFonts w:ascii="Times New Roman" w:hAnsi="Times New Roman" w:cs="Times New Roman"/>
          <w:b/>
          <w:bCs/>
          <w:color w:val="000000" w:themeColor="text1"/>
        </w:rPr>
        <w:t xml:space="preserve">Parking: </w:t>
      </w:r>
      <w:r w:rsidRPr="00E73879">
        <w:rPr>
          <w:rFonts w:ascii="Times New Roman" w:hAnsi="Times New Roman" w:cs="Times New Roman"/>
          <w:color w:val="000000" w:themeColor="text1"/>
        </w:rPr>
        <w:t>Valet parking is a</w:t>
      </w:r>
      <w:r w:rsidR="003367B3" w:rsidRPr="00E73879">
        <w:rPr>
          <w:rFonts w:ascii="Times New Roman" w:hAnsi="Times New Roman" w:cs="Times New Roman"/>
          <w:color w:val="000000" w:themeColor="text1"/>
        </w:rPr>
        <w:t>vailable on Green Street for $20</w:t>
      </w:r>
      <w:r w:rsidRPr="00E73879">
        <w:rPr>
          <w:rFonts w:ascii="Times New Roman" w:hAnsi="Times New Roman" w:cs="Times New Roman"/>
          <w:color w:val="000000" w:themeColor="text1"/>
        </w:rPr>
        <w:t xml:space="preserve">.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14:paraId="4A2C5A63" w14:textId="77777777" w:rsidR="00EA050D" w:rsidRPr="00E73879" w:rsidRDefault="00EA050D" w:rsidP="003367B3">
      <w:pPr>
        <w:pStyle w:val="Default"/>
        <w:rPr>
          <w:rFonts w:ascii="Times New Roman" w:hAnsi="Times New Roman" w:cs="Times New Roman"/>
          <w:color w:val="000000" w:themeColor="text1"/>
        </w:rPr>
      </w:pPr>
    </w:p>
    <w:p w14:paraId="22945511" w14:textId="77777777" w:rsidR="00EA050D" w:rsidRPr="00E73879" w:rsidRDefault="00EA050D" w:rsidP="003367B3">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 </w:t>
      </w:r>
      <w:r w:rsidRPr="00E73879">
        <w:rPr>
          <w:rFonts w:ascii="Times New Roman" w:hAnsi="Times New Roman" w:cs="Times New Roman"/>
          <w:b/>
          <w:bCs/>
          <w:color w:val="000000" w:themeColor="text1"/>
        </w:rPr>
        <w:t xml:space="preserve">Symphony Lounge: </w:t>
      </w:r>
      <w:r w:rsidRPr="00E73879">
        <w:rPr>
          <w:rFonts w:ascii="Times New Roman" w:hAnsi="Times New Roman" w:cs="Times New Roman"/>
          <w:color w:val="000000" w:themeColor="text1"/>
        </w:rPr>
        <w:t>Located on the plaza at Ambass</w:t>
      </w:r>
      <w:r w:rsidR="000E3280" w:rsidRPr="00E73879">
        <w:rPr>
          <w:rFonts w:ascii="Times New Roman" w:hAnsi="Times New Roman" w:cs="Times New Roman"/>
          <w:color w:val="000000" w:themeColor="text1"/>
        </w:rPr>
        <w:t>ador Auditorium. Opens at 12:30</w:t>
      </w:r>
      <w:r w:rsidRPr="00E73879">
        <w:rPr>
          <w:rFonts w:ascii="Times New Roman" w:hAnsi="Times New Roman" w:cs="Times New Roman"/>
          <w:color w:val="000000" w:themeColor="text1"/>
        </w:rPr>
        <w:t>pm before the matinee and 6:</w:t>
      </w:r>
      <w:r w:rsidR="000E3280" w:rsidRPr="00E73879">
        <w:rPr>
          <w:rFonts w:ascii="Times New Roman" w:hAnsi="Times New Roman" w:cs="Times New Roman"/>
          <w:color w:val="000000" w:themeColor="text1"/>
        </w:rPr>
        <w:t>00</w:t>
      </w:r>
      <w:r w:rsidRPr="00E73879">
        <w:rPr>
          <w:rFonts w:ascii="Times New Roman" w:hAnsi="Times New Roman" w:cs="Times New Roman"/>
          <w:color w:val="000000" w:themeColor="text1"/>
        </w:rPr>
        <w:t xml:space="preserve">pm before the evening performance. </w:t>
      </w:r>
    </w:p>
    <w:p w14:paraId="2F90437F" w14:textId="77777777" w:rsidR="00EA050D" w:rsidRPr="00E73879" w:rsidRDefault="00EA050D" w:rsidP="003367B3">
      <w:pPr>
        <w:pStyle w:val="Default"/>
        <w:rPr>
          <w:rFonts w:ascii="Times New Roman" w:hAnsi="Times New Roman" w:cs="Times New Roman"/>
          <w:color w:val="000000" w:themeColor="text1"/>
        </w:rPr>
      </w:pPr>
    </w:p>
    <w:p w14:paraId="4C7A1C34" w14:textId="77777777" w:rsidR="00E751DB" w:rsidRPr="00E73879" w:rsidRDefault="00EA050D" w:rsidP="0004344D">
      <w:pPr>
        <w:pStyle w:val="Default"/>
        <w:rPr>
          <w:rFonts w:ascii="Times New Roman" w:hAnsi="Times New Roman" w:cs="Times New Roman"/>
          <w:color w:val="000000" w:themeColor="text1"/>
        </w:rPr>
      </w:pPr>
      <w:r w:rsidRPr="00E73879">
        <w:rPr>
          <w:rFonts w:ascii="Times New Roman" w:hAnsi="Times New Roman" w:cs="Times New Roman"/>
          <w:color w:val="000000" w:themeColor="text1"/>
        </w:rPr>
        <w:t xml:space="preserve">- </w:t>
      </w:r>
      <w:r w:rsidRPr="00E73879">
        <w:rPr>
          <w:rFonts w:ascii="Times New Roman" w:hAnsi="Times New Roman" w:cs="Times New Roman"/>
          <w:b/>
          <w:bCs/>
          <w:color w:val="000000" w:themeColor="text1"/>
        </w:rPr>
        <w:t xml:space="preserve">Pre-Concert Discussion: </w:t>
      </w:r>
      <w:r w:rsidRPr="00E73879">
        <w:rPr>
          <w:rFonts w:ascii="Times New Roman" w:hAnsi="Times New Roman" w:cs="Times New Roman"/>
          <w:color w:val="000000" w:themeColor="text1"/>
        </w:rPr>
        <w:t xml:space="preserve">Pre-concert discussions with David Lockington begins one hour before curtain and is available to all ticket holders at no cost. </w:t>
      </w:r>
    </w:p>
    <w:p w14:paraId="0398D228" w14:textId="77777777" w:rsidR="00232F29" w:rsidRPr="00E73879" w:rsidRDefault="00232F29" w:rsidP="003367B3">
      <w:pPr>
        <w:pStyle w:val="MediumGrid2-Accent11"/>
        <w:rPr>
          <w:rFonts w:ascii="Times New Roman" w:hAnsi="Times New Roman"/>
          <w:color w:val="000000" w:themeColor="text1"/>
          <w:sz w:val="24"/>
          <w:szCs w:val="24"/>
        </w:rPr>
      </w:pPr>
    </w:p>
    <w:p w14:paraId="18C30527" w14:textId="77777777" w:rsidR="00C91D83" w:rsidRPr="00E73879" w:rsidRDefault="00497C93" w:rsidP="003367B3">
      <w:pPr>
        <w:spacing w:before="100" w:beforeAutospacing="1"/>
        <w:outlineLvl w:val="2"/>
        <w:rPr>
          <w:rFonts w:eastAsia="Arial Unicode MS"/>
          <w:b/>
          <w:color w:val="000000" w:themeColor="text1"/>
          <w:kern w:val="3"/>
        </w:rPr>
      </w:pPr>
      <w:r w:rsidRPr="00E73879">
        <w:rPr>
          <w:rFonts w:eastAsia="Arial Unicode MS"/>
          <w:b/>
          <w:color w:val="000000" w:themeColor="text1"/>
          <w:kern w:val="3"/>
        </w:rPr>
        <w:t>ABOUT THE PASADENA SYMPHONY ASSOCIATION</w:t>
      </w:r>
    </w:p>
    <w:p w14:paraId="0CA95AA0" w14:textId="77777777" w:rsidR="00497C93" w:rsidRPr="00E73879" w:rsidRDefault="00497C93" w:rsidP="003367B3">
      <w:pPr>
        <w:widowControl w:val="0"/>
        <w:suppressAutoHyphens/>
        <w:autoSpaceDN w:val="0"/>
        <w:spacing w:after="240"/>
        <w:textAlignment w:val="baseline"/>
        <w:rPr>
          <w:rFonts w:eastAsia="Arial Unicode MS"/>
          <w:color w:val="000000" w:themeColor="text1"/>
          <w:kern w:val="3"/>
        </w:rPr>
      </w:pPr>
      <w:r w:rsidRPr="00E73879">
        <w:rPr>
          <w:rFonts w:eastAsia="Arial Unicode MS"/>
          <w:color w:val="000000" w:themeColor="text1"/>
          <w:kern w:val="3"/>
        </w:rPr>
        <w:t>Recent Acclaim for the Pasadena Symphony and POPS</w:t>
      </w:r>
      <w:r w:rsidR="00C91D83" w:rsidRPr="00E73879">
        <w:rPr>
          <w:rFonts w:eastAsia="Arial Unicode MS"/>
          <w:color w:val="000000" w:themeColor="text1"/>
          <w:kern w:val="3"/>
        </w:rPr>
        <w:t>:</w:t>
      </w:r>
    </w:p>
    <w:p w14:paraId="58065B1B" w14:textId="77777777" w:rsidR="00497C93" w:rsidRPr="00E73879" w:rsidRDefault="00497C93" w:rsidP="003367B3">
      <w:pPr>
        <w:widowControl w:val="0"/>
        <w:suppressAutoHyphens/>
        <w:autoSpaceDN w:val="0"/>
        <w:spacing w:after="240"/>
        <w:textAlignment w:val="baseline"/>
        <w:rPr>
          <w:rFonts w:eastAsia="Arial Unicode MS"/>
          <w:i/>
          <w:color w:val="000000" w:themeColor="text1"/>
          <w:kern w:val="3"/>
        </w:rPr>
      </w:pPr>
      <w:r w:rsidRPr="00E73879">
        <w:rPr>
          <w:rFonts w:eastAsia="Arial Unicode MS"/>
          <w:i/>
          <w:color w:val="000000" w:themeColor="text1"/>
          <w:kern w:val="3"/>
        </w:rPr>
        <w:t xml:space="preserve">“The Pasadena Symphony signals a new direction…teeming with vitality...dripping with opulent, sexy emotion.” Los Angeles Times. </w:t>
      </w:r>
      <w:r w:rsidRPr="00E73879">
        <w:rPr>
          <w:rFonts w:eastAsia="Arial Unicode MS"/>
          <w:b/>
          <w:color w:val="000000" w:themeColor="text1"/>
          <w:kern w:val="3"/>
        </w:rPr>
        <w:br/>
      </w:r>
      <w:r w:rsidRPr="00E73879">
        <w:rPr>
          <w:rFonts w:eastAsia="Arial Unicode MS"/>
          <w:b/>
          <w:color w:val="000000" w:themeColor="text1"/>
          <w:kern w:val="3"/>
        </w:rPr>
        <w:br/>
      </w:r>
      <w:r w:rsidRPr="00E73879">
        <w:rPr>
          <w:rFonts w:eastAsia="Arial Unicode MS"/>
          <w:i/>
          <w:color w:val="000000" w:themeColor="text1"/>
          <w:kern w:val="3"/>
        </w:rPr>
        <w:t>“...full of pulsating energy from first note to last... the strings were lushly resonant, the wind principals were at the top of their games, and the brass rang out with gleaming vigor.” –Pasadena Star News.</w:t>
      </w:r>
    </w:p>
    <w:p w14:paraId="06E1F061" w14:textId="77777777" w:rsidR="00497C93" w:rsidRPr="00E73879" w:rsidRDefault="00497C93" w:rsidP="003367B3">
      <w:pPr>
        <w:jc w:val="both"/>
        <w:rPr>
          <w:color w:val="000000" w:themeColor="text1"/>
        </w:rPr>
      </w:pPr>
      <w:r w:rsidRPr="00E73879">
        <w:rPr>
          <w:color w:val="000000" w:themeColor="text1"/>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24CF7D5A" w14:textId="77777777" w:rsidR="0076122B" w:rsidRPr="00E73879" w:rsidRDefault="0076122B" w:rsidP="003367B3">
      <w:pPr>
        <w:jc w:val="both"/>
        <w:rPr>
          <w:color w:val="000000" w:themeColor="text1"/>
        </w:rPr>
      </w:pPr>
    </w:p>
    <w:p w14:paraId="47089D71" w14:textId="77777777" w:rsidR="00497C93" w:rsidRPr="00E73879" w:rsidRDefault="00497C93" w:rsidP="003367B3">
      <w:pPr>
        <w:jc w:val="both"/>
        <w:rPr>
          <w:color w:val="000000" w:themeColor="text1"/>
        </w:rPr>
      </w:pPr>
      <w:r w:rsidRPr="00E73879">
        <w:rPr>
          <w:color w:val="000000" w:themeColor="text1"/>
        </w:rPr>
        <w:t xml:space="preserve">The Pasadena Symphony and POPS performs in two of the most extraordinary venues in the United States: Ambassador Auditorium, known as the </w:t>
      </w:r>
      <w:r w:rsidRPr="00E73879">
        <w:rPr>
          <w:i/>
          <w:color w:val="000000" w:themeColor="text1"/>
        </w:rPr>
        <w:t>Carnegie Hall of the West,</w:t>
      </w:r>
      <w:r w:rsidRPr="00E73879">
        <w:rPr>
          <w:color w:val="000000" w:themeColor="text1"/>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w:t>
      </w:r>
      <w:r w:rsidRPr="00E73879">
        <w:rPr>
          <w:color w:val="000000" w:themeColor="text1"/>
        </w:rPr>
        <w:lastRenderedPageBreak/>
        <w:t xml:space="preserve">dubbed “The Ambassador of the Great American Songbook,” Michael Feinstein, is the Principal Pops Conductor, who succeeded Marvin Hamlisch in the newly created </w:t>
      </w:r>
      <w:r w:rsidRPr="00E73879">
        <w:rPr>
          <w:i/>
          <w:color w:val="000000" w:themeColor="text1"/>
        </w:rPr>
        <w:t>Marvin Hamlisch Chair.</w:t>
      </w:r>
      <w:r w:rsidRPr="00E73879">
        <w:rPr>
          <w:color w:val="000000" w:themeColor="text1"/>
        </w:rPr>
        <w:t xml:space="preserve"> </w:t>
      </w:r>
    </w:p>
    <w:p w14:paraId="308CD749" w14:textId="77777777" w:rsidR="0076122B" w:rsidRPr="00E73879" w:rsidRDefault="0076122B" w:rsidP="003367B3">
      <w:pPr>
        <w:jc w:val="both"/>
        <w:rPr>
          <w:i/>
          <w:color w:val="000000" w:themeColor="text1"/>
        </w:rPr>
      </w:pPr>
    </w:p>
    <w:p w14:paraId="262BE031" w14:textId="77777777" w:rsidR="000E3280" w:rsidRPr="00E73879" w:rsidRDefault="000E3280" w:rsidP="003367B3">
      <w:pPr>
        <w:rPr>
          <w:color w:val="000000" w:themeColor="text1"/>
        </w:rPr>
      </w:pPr>
      <w:r w:rsidRPr="00E73879">
        <w:rPr>
          <w:color w:val="000000" w:themeColor="text1"/>
        </w:rPr>
        <w:t>A hallmark of its robust education programs, the Pasadena Symphony Association has served the youth of the region for over five decades through the Pasadena Youth Symphony Orchestras (PYSO), comprised of five performing ensembles with over 300 gifted 4</w:t>
      </w:r>
      <w:r w:rsidRPr="00E73879">
        <w:rPr>
          <w:color w:val="000000" w:themeColor="text1"/>
          <w:vertAlign w:val="superscript"/>
        </w:rPr>
        <w:t>th</w:t>
      </w:r>
      <w:r w:rsidRPr="00E73879">
        <w:rPr>
          <w:color w:val="000000" w:themeColor="text1"/>
        </w:rPr>
        <w:t>-12</w:t>
      </w:r>
      <w:r w:rsidRPr="00E73879">
        <w:rPr>
          <w:color w:val="000000" w:themeColor="text1"/>
          <w:vertAlign w:val="superscript"/>
        </w:rPr>
        <w:t>th</w:t>
      </w:r>
      <w:r w:rsidRPr="00E73879">
        <w:rPr>
          <w:color w:val="000000" w:themeColor="text1"/>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E73879">
        <w:rPr>
          <w:i/>
          <w:color w:val="000000" w:themeColor="text1"/>
        </w:rPr>
        <w:t>GLEE</w:t>
      </w:r>
      <w:r w:rsidRPr="00E73879">
        <w:rPr>
          <w:color w:val="000000" w:themeColor="text1"/>
        </w:rPr>
        <w:t>.</w:t>
      </w:r>
    </w:p>
    <w:p w14:paraId="7C447504" w14:textId="77777777" w:rsidR="0076122B" w:rsidRPr="00E73879" w:rsidRDefault="0076122B" w:rsidP="003367B3">
      <w:pPr>
        <w:jc w:val="both"/>
        <w:rPr>
          <w:color w:val="000000" w:themeColor="text1"/>
        </w:rPr>
      </w:pPr>
    </w:p>
    <w:p w14:paraId="694A03A6" w14:textId="77777777" w:rsidR="00497C93" w:rsidRPr="00E73879" w:rsidRDefault="00497C93" w:rsidP="003367B3">
      <w:pPr>
        <w:rPr>
          <w:rFonts w:eastAsia="MS Mincho"/>
          <w:color w:val="000000" w:themeColor="text1"/>
        </w:rPr>
      </w:pPr>
      <w:r w:rsidRPr="00E73879">
        <w:rPr>
          <w:rFonts w:eastAsia="MS Mincho"/>
          <w:color w:val="000000" w:themeColor="text1"/>
        </w:rPr>
        <w:t xml:space="preserve">The PSA provides people from all walks of life with powerful access points to the world of symphonic music. </w:t>
      </w:r>
    </w:p>
    <w:p w14:paraId="577AF868" w14:textId="77777777" w:rsidR="003D2C24" w:rsidRPr="00E73879" w:rsidRDefault="003D2C24" w:rsidP="003367B3">
      <w:pPr>
        <w:pStyle w:val="MediumGrid2-Accent11"/>
        <w:rPr>
          <w:rFonts w:ascii="Times New Roman" w:hAnsi="Times New Roman"/>
          <w:b/>
          <w:color w:val="000000" w:themeColor="text1"/>
          <w:sz w:val="24"/>
          <w:szCs w:val="24"/>
        </w:rPr>
      </w:pPr>
    </w:p>
    <w:p w14:paraId="23988659" w14:textId="77777777" w:rsidR="00AD49A9" w:rsidRPr="00E73879" w:rsidRDefault="00AD49A9" w:rsidP="003367B3">
      <w:pPr>
        <w:pStyle w:val="MediumGrid2-Accent11"/>
        <w:rPr>
          <w:rFonts w:ascii="Times New Roman" w:hAnsi="Times New Roman"/>
          <w:b/>
          <w:color w:val="000000" w:themeColor="text1"/>
          <w:sz w:val="24"/>
          <w:szCs w:val="24"/>
        </w:rPr>
      </w:pPr>
    </w:p>
    <w:p w14:paraId="2D66D2A2" w14:textId="77777777" w:rsidR="00232F29" w:rsidRPr="00E73879" w:rsidRDefault="00A71FA2" w:rsidP="003367B3">
      <w:pPr>
        <w:pStyle w:val="MediumGrid2-Accent11"/>
        <w:rPr>
          <w:rFonts w:ascii="Times New Roman" w:hAnsi="Times New Roman"/>
          <w:b/>
          <w:color w:val="000000" w:themeColor="text1"/>
          <w:sz w:val="24"/>
          <w:szCs w:val="24"/>
        </w:rPr>
      </w:pPr>
      <w:r w:rsidRPr="00E73879">
        <w:rPr>
          <w:rFonts w:ascii="Times New Roman" w:hAnsi="Times New Roman"/>
          <w:b/>
          <w:color w:val="000000" w:themeColor="text1"/>
          <w:sz w:val="24"/>
          <w:szCs w:val="24"/>
        </w:rPr>
        <w:t>ABOUT THE ARTISTS</w:t>
      </w:r>
    </w:p>
    <w:p w14:paraId="5CAB6392" w14:textId="77777777" w:rsidR="00A71FA2" w:rsidRPr="00E73879" w:rsidRDefault="00A71FA2" w:rsidP="003367B3">
      <w:pPr>
        <w:pStyle w:val="MediumGrid2-Accent11"/>
        <w:rPr>
          <w:rFonts w:ascii="Times New Roman" w:hAnsi="Times New Roman"/>
          <w:color w:val="000000" w:themeColor="text1"/>
          <w:sz w:val="24"/>
          <w:szCs w:val="24"/>
        </w:rPr>
      </w:pPr>
    </w:p>
    <w:p w14:paraId="3617C642" w14:textId="77777777" w:rsidR="00A71FA2" w:rsidRPr="00E73879" w:rsidRDefault="003D2C24" w:rsidP="003367B3">
      <w:pPr>
        <w:pStyle w:val="MediumGrid2-Accent11"/>
        <w:rPr>
          <w:rFonts w:ascii="Times New Roman" w:hAnsi="Times New Roman"/>
          <w:b/>
          <w:color w:val="000000" w:themeColor="text1"/>
          <w:sz w:val="24"/>
          <w:szCs w:val="24"/>
        </w:rPr>
      </w:pPr>
      <w:r w:rsidRPr="00E73879">
        <w:rPr>
          <w:rFonts w:ascii="Times New Roman" w:hAnsi="Times New Roman"/>
          <w:b/>
          <w:color w:val="000000" w:themeColor="text1"/>
          <w:sz w:val="24"/>
          <w:szCs w:val="24"/>
        </w:rPr>
        <w:t>David Lockington</w:t>
      </w:r>
    </w:p>
    <w:p w14:paraId="491DB33C" w14:textId="77777777" w:rsidR="003D2C24" w:rsidRPr="00E73879" w:rsidRDefault="003367B3" w:rsidP="003367B3">
      <w:pPr>
        <w:pStyle w:val="MediumGrid2-Accent11"/>
        <w:rPr>
          <w:rFonts w:ascii="Times New Roman" w:hAnsi="Times New Roman"/>
          <w:b/>
          <w:color w:val="000000" w:themeColor="text1"/>
          <w:sz w:val="24"/>
          <w:szCs w:val="24"/>
        </w:rPr>
      </w:pPr>
      <w:r w:rsidRPr="00E73879">
        <w:rPr>
          <w:rFonts w:ascii="Times New Roman" w:hAnsi="Times New Roman"/>
          <w:b/>
          <w:color w:val="000000" w:themeColor="text1"/>
          <w:sz w:val="24"/>
          <w:szCs w:val="24"/>
        </w:rPr>
        <w:t>Conductor</w:t>
      </w:r>
    </w:p>
    <w:p w14:paraId="1371D5CC" w14:textId="77777777" w:rsidR="00A71FA2" w:rsidRPr="00E73879" w:rsidRDefault="00A71FA2" w:rsidP="003367B3">
      <w:pPr>
        <w:pStyle w:val="MediumGrid2-Accent11"/>
        <w:rPr>
          <w:rFonts w:ascii="Times New Roman" w:hAnsi="Times New Roman"/>
          <w:color w:val="000000" w:themeColor="text1"/>
          <w:sz w:val="24"/>
          <w:szCs w:val="24"/>
        </w:rPr>
      </w:pPr>
    </w:p>
    <w:p w14:paraId="1123B426" w14:textId="77777777" w:rsidR="007A6BC5" w:rsidRPr="00E73879" w:rsidRDefault="00840A3E" w:rsidP="003367B3">
      <w:pPr>
        <w:rPr>
          <w:color w:val="000000" w:themeColor="text1"/>
        </w:rPr>
      </w:pPr>
      <w:r w:rsidRPr="00E73879">
        <w:rPr>
          <w:color w:val="000000" w:themeColor="text1"/>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14:paraId="21C2E2C2" w14:textId="77777777" w:rsidR="007A6BC5" w:rsidRPr="00E73879" w:rsidRDefault="007A6BC5" w:rsidP="003367B3">
      <w:pPr>
        <w:rPr>
          <w:color w:val="000000" w:themeColor="text1"/>
        </w:rPr>
      </w:pPr>
    </w:p>
    <w:p w14:paraId="4C81F4DB" w14:textId="77777777" w:rsidR="00A71FA2" w:rsidRPr="00E73879" w:rsidRDefault="00840A3E" w:rsidP="003367B3">
      <w:pPr>
        <w:rPr>
          <w:color w:val="000000" w:themeColor="text1"/>
        </w:rPr>
      </w:pPr>
      <w:r w:rsidRPr="00E73879">
        <w:rPr>
          <w:color w:val="000000" w:themeColor="text1"/>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E73879">
        <w:rPr>
          <w:color w:val="000000" w:themeColor="text1"/>
        </w:rPr>
        <w:br/>
      </w:r>
      <w:r w:rsidRPr="00E73879">
        <w:rPr>
          <w:color w:val="000000" w:themeColor="text1"/>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E73879">
        <w:rPr>
          <w:color w:val="000000" w:themeColor="text1"/>
        </w:rPr>
        <w:br/>
      </w:r>
      <w:r w:rsidRPr="00E73879">
        <w:rPr>
          <w:color w:val="000000" w:themeColor="text1"/>
        </w:rPr>
        <w:br/>
        <w:t xml:space="preserve">Mr. Lockington's guest conducting engagements include appearances with the Saint Louis, </w:t>
      </w:r>
      <w:r w:rsidRPr="00E73879">
        <w:rPr>
          <w:color w:val="000000" w:themeColor="text1"/>
        </w:rPr>
        <w:lastRenderedPageBreak/>
        <w:t>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553E97" w:rsidRPr="00E73879">
        <w:rPr>
          <w:color w:val="000000" w:themeColor="text1"/>
        </w:rPr>
        <w:t xml:space="preserve"> </w:t>
      </w:r>
      <w:r w:rsidRPr="00E73879">
        <w:rPr>
          <w:color w:val="000000" w:themeColor="text1"/>
        </w:rPr>
        <w:t>and led the English Chamber Orchestra on a tour in Asia.</w:t>
      </w:r>
      <w:r w:rsidRPr="00E73879">
        <w:rPr>
          <w:color w:val="000000" w:themeColor="text1"/>
        </w:rPr>
        <w:br/>
      </w:r>
      <w:r w:rsidRPr="00E73879">
        <w:rPr>
          <w:color w:val="000000" w:themeColor="text1"/>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E73879">
        <w:rPr>
          <w:color w:val="000000" w:themeColor="text1"/>
        </w:rPr>
        <w:br/>
      </w:r>
      <w:r w:rsidRPr="00E73879">
        <w:rPr>
          <w:color w:val="000000" w:themeColor="text1"/>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14:paraId="309B613B" w14:textId="77777777" w:rsidR="00A71FA2" w:rsidRPr="00E73879" w:rsidRDefault="00A71FA2" w:rsidP="003367B3">
      <w:pPr>
        <w:pStyle w:val="MediumGrid2-Accent11"/>
        <w:rPr>
          <w:rFonts w:ascii="Times New Roman" w:hAnsi="Times New Roman"/>
          <w:color w:val="000000" w:themeColor="text1"/>
          <w:sz w:val="24"/>
          <w:szCs w:val="24"/>
        </w:rPr>
      </w:pPr>
    </w:p>
    <w:p w14:paraId="53EDEEF2" w14:textId="77777777" w:rsidR="00E367DE" w:rsidRPr="00E73879" w:rsidRDefault="00E367DE" w:rsidP="003367B3">
      <w:pPr>
        <w:rPr>
          <w:b/>
          <w:color w:val="000000" w:themeColor="text1"/>
        </w:rPr>
      </w:pPr>
    </w:p>
    <w:p w14:paraId="69F4A3EF" w14:textId="77777777" w:rsidR="003367B3" w:rsidRPr="00E73879" w:rsidRDefault="00624006" w:rsidP="003367B3">
      <w:pPr>
        <w:pStyle w:val="NormalWeb"/>
        <w:shd w:val="clear" w:color="auto" w:fill="FFFFFF"/>
        <w:spacing w:before="0" w:beforeAutospacing="0" w:after="0" w:afterAutospacing="0"/>
        <w:rPr>
          <w:b/>
          <w:color w:val="000000" w:themeColor="text1"/>
        </w:rPr>
      </w:pPr>
      <w:r w:rsidRPr="00E73879">
        <w:rPr>
          <w:b/>
          <w:color w:val="000000" w:themeColor="text1"/>
        </w:rPr>
        <w:t>Olga Kern</w:t>
      </w:r>
    </w:p>
    <w:p w14:paraId="694208D9" w14:textId="77777777" w:rsidR="003367B3" w:rsidRPr="00E73879" w:rsidRDefault="00624006" w:rsidP="00624006">
      <w:pPr>
        <w:rPr>
          <w:b/>
          <w:color w:val="000000" w:themeColor="text1"/>
        </w:rPr>
      </w:pPr>
      <w:r w:rsidRPr="00E73879">
        <w:rPr>
          <w:b/>
          <w:color w:val="000000" w:themeColor="text1"/>
        </w:rPr>
        <w:t>Piano</w:t>
      </w:r>
    </w:p>
    <w:p w14:paraId="255A64CB" w14:textId="77777777" w:rsidR="00624006" w:rsidRPr="00E73879" w:rsidRDefault="00624006" w:rsidP="00624006">
      <w:pPr>
        <w:rPr>
          <w:color w:val="000000" w:themeColor="text1"/>
        </w:rPr>
      </w:pPr>
    </w:p>
    <w:p w14:paraId="17D9922C" w14:textId="77777777" w:rsidR="00624006" w:rsidRPr="00E73879" w:rsidRDefault="00624006" w:rsidP="00624006">
      <w:pPr>
        <w:rPr>
          <w:color w:val="000000" w:themeColor="text1"/>
        </w:rPr>
      </w:pPr>
      <w:r w:rsidRPr="00E73879">
        <w:rPr>
          <w:color w:val="000000" w:themeColor="text1"/>
        </w:rPr>
        <w:t>Russian-American pianist Olga Kern is now recognized as one of her generation's great pianists. She jumpstarted her U.S. career with her historic Gold Medal win at the Van Cliburn International Piano Competition in Fort Worth, Texas as the first woman to do so in more than thirty years.</w:t>
      </w:r>
    </w:p>
    <w:p w14:paraId="10C94DF8" w14:textId="77777777" w:rsidR="00624006" w:rsidRPr="00E73879" w:rsidRDefault="00624006" w:rsidP="00624006">
      <w:pPr>
        <w:rPr>
          <w:color w:val="000000" w:themeColor="text1"/>
        </w:rPr>
      </w:pPr>
    </w:p>
    <w:p w14:paraId="15C0EE79" w14:textId="77777777" w:rsidR="00624006" w:rsidRPr="00E73879" w:rsidRDefault="00624006" w:rsidP="00624006">
      <w:pPr>
        <w:rPr>
          <w:color w:val="000000" w:themeColor="text1"/>
        </w:rPr>
      </w:pPr>
      <w:r w:rsidRPr="00E73879">
        <w:rPr>
          <w:color w:val="000000" w:themeColor="text1"/>
        </w:rPr>
        <w:t xml:space="preserve">First prize winner of the Rachmaninoff International Piano Competition at seventeen, Ms. Kern is a laureate of many international competitions. In 2016 she served as Jury Chairman of both the Seventh Cliburn International Amateur Piano Competition and the first Olga Kern International Piano </w:t>
      </w:r>
      <w:r w:rsidRPr="00E73879">
        <w:rPr>
          <w:color w:val="000000" w:themeColor="text1"/>
        </w:rPr>
        <w:softHyphen/>
        <w:t>Competition, where she also holds the title of Artistic Director. Ms. Kern frequently gives masterclasses serves on the piano faculty of the Manhattan School of Music. Ms. Kern has been chosen as the Virginia Arts Festival’s new Connie &amp; Marc Jacobson Director of Chamber Music, beginning with the 2019 season.</w:t>
      </w:r>
    </w:p>
    <w:p w14:paraId="25896775" w14:textId="77777777" w:rsidR="00624006" w:rsidRPr="00E73879" w:rsidRDefault="00624006" w:rsidP="00624006">
      <w:pPr>
        <w:rPr>
          <w:color w:val="000000" w:themeColor="text1"/>
        </w:rPr>
      </w:pPr>
    </w:p>
    <w:p w14:paraId="2352C2A1" w14:textId="77777777" w:rsidR="00624006" w:rsidRPr="00E73879" w:rsidRDefault="00624006" w:rsidP="00624006">
      <w:pPr>
        <w:rPr>
          <w:color w:val="000000" w:themeColor="text1"/>
        </w:rPr>
      </w:pPr>
      <w:r w:rsidRPr="00E73879">
        <w:rPr>
          <w:color w:val="000000" w:themeColor="text1"/>
        </w:rPr>
        <w:t>For the 2018-19 season, Kern will perform with the Moscow Philharmonic, Santa Fe Symphony, and the St. Louis Symphony, as well as opening Pacific Symphony’s season. Olga will also be featured soloist with the Royal Scottish National Orchestra, both in Glasgow and on their Spring 2019 US tour.  She will appear in recitals in Chicago, Dallas, Detroit, Southern California, Zurich, and Milan.</w:t>
      </w:r>
    </w:p>
    <w:p w14:paraId="39016D23" w14:textId="77777777" w:rsidR="00624006" w:rsidRPr="00E73879" w:rsidRDefault="00624006" w:rsidP="00624006">
      <w:pPr>
        <w:rPr>
          <w:color w:val="000000" w:themeColor="text1"/>
        </w:rPr>
      </w:pPr>
    </w:p>
    <w:p w14:paraId="06C4989B" w14:textId="77777777" w:rsidR="00624006" w:rsidRPr="00E73879" w:rsidRDefault="00624006" w:rsidP="00624006">
      <w:pPr>
        <w:rPr>
          <w:color w:val="000000" w:themeColor="text1"/>
        </w:rPr>
      </w:pPr>
      <w:r w:rsidRPr="00E73879">
        <w:rPr>
          <w:color w:val="000000" w:themeColor="text1"/>
        </w:rPr>
        <w:t xml:space="preserve">In recent seasons, Kern served as Artist in Residence for the San Antonio Symphony’s 2017-18 season, had her Chinese debut with the National Youth Orchestra of China tour, performed </w:t>
      </w:r>
      <w:r w:rsidRPr="00E73879">
        <w:rPr>
          <w:color w:val="000000" w:themeColor="text1"/>
        </w:rPr>
        <w:lastRenderedPageBreak/>
        <w:t>concerts with Detroit Symphony, Pacific Symphony, Colorado Symphony, the State of Mexico Symphony Orchestra, Stuttgart Philharmonic and Tivoli Symphony Orchestra, and opened the Baltimore Symphony’s 2015-2016 centennial season with Marin Alsop. Other season highlights include returns to the Royal Philharmonic with Pinchas Zukerman, Orchestre Philharmonique de Nice with Giancarlo Guerrero, a month-long tour of South Africa for concerts with the Cape and KwaZulu Natal philharmonics, an Israeli tour with the Israel Symphony and recitals with Renée Fleming in Carnegie Hall. Ms. Kern’s performance career has brought her to many of the world’s most important venues, including Carnegie Hall, Lincoln Center, the Great Hall of the Moscow Conservatory, Salzburger Festspielhaus, La Scala in Milan, Tonhalle in Zurich, and the Châtelet in Paris.</w:t>
      </w:r>
    </w:p>
    <w:p w14:paraId="3F1F3153" w14:textId="77777777" w:rsidR="00624006" w:rsidRPr="00E73879" w:rsidRDefault="00624006" w:rsidP="00624006">
      <w:pPr>
        <w:rPr>
          <w:color w:val="000000" w:themeColor="text1"/>
        </w:rPr>
      </w:pPr>
    </w:p>
    <w:p w14:paraId="2AB40DC7" w14:textId="77777777" w:rsidR="00624006" w:rsidRPr="00E73879" w:rsidRDefault="00624006" w:rsidP="00624006">
      <w:pPr>
        <w:rPr>
          <w:color w:val="000000" w:themeColor="text1"/>
        </w:rPr>
      </w:pPr>
      <w:r w:rsidRPr="00E73879">
        <w:rPr>
          <w:color w:val="000000" w:themeColor="text1"/>
        </w:rPr>
        <w:t xml:space="preserve">Ms. Kern’s discography includes Harmonia Mundi recordings of  the Tchaikovsky Piano Concerto No. 1 with the Rochester Philharmonic Orchestra and Christopher Seaman (2003) and her Grammy Nominated recording of Rachmaninoff’s Corelli Variations and other transcriptions (2004), among others. She was also featured in the award-winning documentary about the 2001 Cliburn Competition, </w:t>
      </w:r>
      <w:r w:rsidRPr="00E73879">
        <w:rPr>
          <w:i/>
          <w:color w:val="000000" w:themeColor="text1"/>
        </w:rPr>
        <w:t>Playing on the Edge</w:t>
      </w:r>
      <w:r w:rsidRPr="00E73879">
        <w:rPr>
          <w:color w:val="000000" w:themeColor="text1"/>
        </w:rPr>
        <w:t xml:space="preserve">, as well as </w:t>
      </w:r>
      <w:r w:rsidRPr="00E73879">
        <w:rPr>
          <w:i/>
          <w:color w:val="000000" w:themeColor="text1"/>
        </w:rPr>
        <w:t>Olga’s Journey, Musical Odyssey in St. Petersburg</w:t>
      </w:r>
      <w:r w:rsidRPr="00E73879">
        <w:rPr>
          <w:color w:val="000000" w:themeColor="text1"/>
        </w:rPr>
        <w:t xml:space="preserve"> and </w:t>
      </w:r>
      <w:r w:rsidRPr="00E73879">
        <w:rPr>
          <w:i/>
          <w:color w:val="000000" w:themeColor="text1"/>
        </w:rPr>
        <w:t>They Came to Play</w:t>
      </w:r>
      <w:r w:rsidRPr="00E73879">
        <w:rPr>
          <w:color w:val="000000" w:themeColor="text1"/>
        </w:rPr>
        <w:t xml:space="preserve">. </w:t>
      </w:r>
    </w:p>
    <w:p w14:paraId="58814FDA" w14:textId="77777777" w:rsidR="00624006" w:rsidRPr="00E73879" w:rsidRDefault="00624006" w:rsidP="00624006">
      <w:pPr>
        <w:rPr>
          <w:color w:val="000000" w:themeColor="text1"/>
        </w:rPr>
      </w:pPr>
    </w:p>
    <w:p w14:paraId="73E13FC0" w14:textId="77777777" w:rsidR="00624006" w:rsidRPr="00E73879" w:rsidRDefault="00624006" w:rsidP="00624006">
      <w:pPr>
        <w:rPr>
          <w:color w:val="000000" w:themeColor="text1"/>
        </w:rPr>
      </w:pPr>
      <w:r w:rsidRPr="00E73879">
        <w:rPr>
          <w:color w:val="000000" w:themeColor="text1"/>
        </w:rPr>
        <w:t xml:space="preserve">In 2012, Olga and her brother, conductor and composer, Vladimir Kern, co-founded the “Aspiration” foundation whose objective is to provide financial and artistic assistance to musicians throughout the world and in 2017, Ms. Kern received the Ellis Island Medal of Honor. This honor recognizes Americans who “embody the spirit of America in their salute to tolerance, brotherhood, diversity, and patriotism,” with other honorees including Rosa Parks, Buzz Aldrin, Coretta Scott King, and Supreme Court Justice Sandra Day O’Connor. </w:t>
      </w:r>
    </w:p>
    <w:p w14:paraId="2357959F" w14:textId="77777777" w:rsidR="00624006" w:rsidRPr="00E73879" w:rsidRDefault="00624006" w:rsidP="00624006">
      <w:pPr>
        <w:pStyle w:val="ListParagraph"/>
        <w:ind w:left="1080"/>
        <w:rPr>
          <w:color w:val="000000" w:themeColor="text1"/>
        </w:rPr>
      </w:pPr>
    </w:p>
    <w:p w14:paraId="7213CBC0" w14:textId="77777777" w:rsidR="007377F2" w:rsidRPr="00E73879" w:rsidRDefault="007377F2" w:rsidP="003367B3">
      <w:pPr>
        <w:numPr>
          <w:ilvl w:val="0"/>
          <w:numId w:val="6"/>
        </w:numPr>
        <w:autoSpaceDE w:val="0"/>
        <w:autoSpaceDN w:val="0"/>
        <w:adjustRightInd w:val="0"/>
        <w:jc w:val="center"/>
        <w:rPr>
          <w:i/>
          <w:color w:val="000000" w:themeColor="text1"/>
        </w:rPr>
      </w:pPr>
      <w:r w:rsidRPr="00E73879">
        <w:rPr>
          <w:i/>
          <w:color w:val="000000" w:themeColor="text1"/>
        </w:rPr>
        <w:t>end   -</w:t>
      </w:r>
    </w:p>
    <w:p w14:paraId="1B491E7E" w14:textId="77777777" w:rsidR="00A71FA2" w:rsidRPr="00E73879" w:rsidRDefault="00A71FA2" w:rsidP="003367B3">
      <w:pPr>
        <w:pStyle w:val="MediumGrid2-Accent11"/>
        <w:rPr>
          <w:rFonts w:ascii="Times New Roman" w:hAnsi="Times New Roman"/>
          <w:color w:val="000000" w:themeColor="text1"/>
          <w:sz w:val="24"/>
          <w:szCs w:val="24"/>
        </w:rPr>
      </w:pPr>
    </w:p>
    <w:sectPr w:rsidR="00A71FA2" w:rsidRPr="00E73879" w:rsidSect="00A5189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828A" w14:textId="77777777" w:rsidR="00026B65" w:rsidRDefault="00026B65" w:rsidP="00C72543">
      <w:r>
        <w:separator/>
      </w:r>
    </w:p>
  </w:endnote>
  <w:endnote w:type="continuationSeparator" w:id="0">
    <w:p w14:paraId="5C6134F8" w14:textId="77777777" w:rsidR="00026B65" w:rsidRDefault="00026B65"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cher">
    <w:panose1 w:val="02000000000000000000"/>
    <w:charset w:val="00"/>
    <w:family w:val="auto"/>
    <w:notTrueType/>
    <w:pitch w:val="variable"/>
    <w:sig w:usb0="A000007F" w:usb1="4000005B"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5E03" w14:textId="77777777" w:rsidR="00026B65" w:rsidRDefault="00026B65" w:rsidP="00C72543">
      <w:r>
        <w:separator/>
      </w:r>
    </w:p>
  </w:footnote>
  <w:footnote w:type="continuationSeparator" w:id="0">
    <w:p w14:paraId="1516AB0D" w14:textId="77777777" w:rsidR="00026B65" w:rsidRDefault="00026B65"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9pt;height:10.9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9"/>
    <w:rsid w:val="0001395B"/>
    <w:rsid w:val="0002052B"/>
    <w:rsid w:val="00025EC4"/>
    <w:rsid w:val="00026B65"/>
    <w:rsid w:val="00026BDD"/>
    <w:rsid w:val="000307F6"/>
    <w:rsid w:val="000317DD"/>
    <w:rsid w:val="00031E13"/>
    <w:rsid w:val="00041D82"/>
    <w:rsid w:val="0004344D"/>
    <w:rsid w:val="0004751D"/>
    <w:rsid w:val="00056D08"/>
    <w:rsid w:val="000645EF"/>
    <w:rsid w:val="000C29C9"/>
    <w:rsid w:val="000C3C4F"/>
    <w:rsid w:val="000D10CB"/>
    <w:rsid w:val="000D4324"/>
    <w:rsid w:val="000D5379"/>
    <w:rsid w:val="000D7388"/>
    <w:rsid w:val="000E3280"/>
    <w:rsid w:val="000F6FE8"/>
    <w:rsid w:val="00111D5B"/>
    <w:rsid w:val="001123F6"/>
    <w:rsid w:val="001372A4"/>
    <w:rsid w:val="00140C1C"/>
    <w:rsid w:val="001437A7"/>
    <w:rsid w:val="00191D1D"/>
    <w:rsid w:val="0019720A"/>
    <w:rsid w:val="001A5FAD"/>
    <w:rsid w:val="001B6D2C"/>
    <w:rsid w:val="001C1A77"/>
    <w:rsid w:val="001E21A1"/>
    <w:rsid w:val="001E2AE3"/>
    <w:rsid w:val="00202B65"/>
    <w:rsid w:val="0020567A"/>
    <w:rsid w:val="002153AB"/>
    <w:rsid w:val="00232F29"/>
    <w:rsid w:val="00253256"/>
    <w:rsid w:val="00253F57"/>
    <w:rsid w:val="00263933"/>
    <w:rsid w:val="002727E5"/>
    <w:rsid w:val="00283FAC"/>
    <w:rsid w:val="00294B18"/>
    <w:rsid w:val="002A2302"/>
    <w:rsid w:val="002A3F5E"/>
    <w:rsid w:val="002B7538"/>
    <w:rsid w:val="002B7BF9"/>
    <w:rsid w:val="002E7AD6"/>
    <w:rsid w:val="003078A7"/>
    <w:rsid w:val="0031138E"/>
    <w:rsid w:val="00317658"/>
    <w:rsid w:val="00323441"/>
    <w:rsid w:val="00326FE2"/>
    <w:rsid w:val="00335FA1"/>
    <w:rsid w:val="003367B3"/>
    <w:rsid w:val="00342A00"/>
    <w:rsid w:val="0034754E"/>
    <w:rsid w:val="003659FD"/>
    <w:rsid w:val="00375147"/>
    <w:rsid w:val="00382077"/>
    <w:rsid w:val="0038371D"/>
    <w:rsid w:val="00393099"/>
    <w:rsid w:val="0039398E"/>
    <w:rsid w:val="003A554C"/>
    <w:rsid w:val="003C1499"/>
    <w:rsid w:val="003D2C24"/>
    <w:rsid w:val="003E59E2"/>
    <w:rsid w:val="003F1052"/>
    <w:rsid w:val="003F1059"/>
    <w:rsid w:val="003F3799"/>
    <w:rsid w:val="00400191"/>
    <w:rsid w:val="0040759F"/>
    <w:rsid w:val="00414A65"/>
    <w:rsid w:val="004232BD"/>
    <w:rsid w:val="004334D2"/>
    <w:rsid w:val="00451756"/>
    <w:rsid w:val="004877B8"/>
    <w:rsid w:val="0049553F"/>
    <w:rsid w:val="004965E1"/>
    <w:rsid w:val="00497C93"/>
    <w:rsid w:val="004B5D58"/>
    <w:rsid w:val="004B64D9"/>
    <w:rsid w:val="004C16CD"/>
    <w:rsid w:val="004C302F"/>
    <w:rsid w:val="004D14AF"/>
    <w:rsid w:val="004D72DE"/>
    <w:rsid w:val="004F439C"/>
    <w:rsid w:val="005052A5"/>
    <w:rsid w:val="00507EE5"/>
    <w:rsid w:val="00545AAE"/>
    <w:rsid w:val="00553E97"/>
    <w:rsid w:val="0056259F"/>
    <w:rsid w:val="005702B2"/>
    <w:rsid w:val="00571E6F"/>
    <w:rsid w:val="0058420C"/>
    <w:rsid w:val="00591CAC"/>
    <w:rsid w:val="0059279B"/>
    <w:rsid w:val="005A40DB"/>
    <w:rsid w:val="005A4FD6"/>
    <w:rsid w:val="005A6779"/>
    <w:rsid w:val="005B6828"/>
    <w:rsid w:val="005E693B"/>
    <w:rsid w:val="005E7657"/>
    <w:rsid w:val="006038BD"/>
    <w:rsid w:val="00624006"/>
    <w:rsid w:val="006321E2"/>
    <w:rsid w:val="00637901"/>
    <w:rsid w:val="00640C8F"/>
    <w:rsid w:val="00647213"/>
    <w:rsid w:val="006537B5"/>
    <w:rsid w:val="00665B96"/>
    <w:rsid w:val="00671D2C"/>
    <w:rsid w:val="00683C53"/>
    <w:rsid w:val="0069245E"/>
    <w:rsid w:val="00695691"/>
    <w:rsid w:val="006A7E37"/>
    <w:rsid w:val="006B4D12"/>
    <w:rsid w:val="006C0BE6"/>
    <w:rsid w:val="006C5DE8"/>
    <w:rsid w:val="006F0309"/>
    <w:rsid w:val="006F0CE4"/>
    <w:rsid w:val="006F5AC5"/>
    <w:rsid w:val="007073E0"/>
    <w:rsid w:val="00711E44"/>
    <w:rsid w:val="00727024"/>
    <w:rsid w:val="007312F6"/>
    <w:rsid w:val="00733142"/>
    <w:rsid w:val="007377F2"/>
    <w:rsid w:val="00742354"/>
    <w:rsid w:val="00754511"/>
    <w:rsid w:val="007574F2"/>
    <w:rsid w:val="00760178"/>
    <w:rsid w:val="00760A09"/>
    <w:rsid w:val="0076122B"/>
    <w:rsid w:val="0078137A"/>
    <w:rsid w:val="00792E34"/>
    <w:rsid w:val="0079773A"/>
    <w:rsid w:val="007A6BC5"/>
    <w:rsid w:val="007B3134"/>
    <w:rsid w:val="007B4BDB"/>
    <w:rsid w:val="007C436C"/>
    <w:rsid w:val="007C4545"/>
    <w:rsid w:val="007D4FB7"/>
    <w:rsid w:val="007D62E1"/>
    <w:rsid w:val="007F15F6"/>
    <w:rsid w:val="007F3F3E"/>
    <w:rsid w:val="007F648B"/>
    <w:rsid w:val="007F7DE1"/>
    <w:rsid w:val="008001AD"/>
    <w:rsid w:val="00805265"/>
    <w:rsid w:val="008071D4"/>
    <w:rsid w:val="008149D9"/>
    <w:rsid w:val="008262D3"/>
    <w:rsid w:val="00840A3E"/>
    <w:rsid w:val="00840B2C"/>
    <w:rsid w:val="00851918"/>
    <w:rsid w:val="00854BDE"/>
    <w:rsid w:val="0085570E"/>
    <w:rsid w:val="00865E42"/>
    <w:rsid w:val="008727A0"/>
    <w:rsid w:val="008B44BD"/>
    <w:rsid w:val="008C1179"/>
    <w:rsid w:val="008D406C"/>
    <w:rsid w:val="008D6FC5"/>
    <w:rsid w:val="008E055C"/>
    <w:rsid w:val="008E30D0"/>
    <w:rsid w:val="008E35B6"/>
    <w:rsid w:val="008F1813"/>
    <w:rsid w:val="008F2A76"/>
    <w:rsid w:val="00900274"/>
    <w:rsid w:val="00906583"/>
    <w:rsid w:val="00911616"/>
    <w:rsid w:val="00913CB5"/>
    <w:rsid w:val="00925E20"/>
    <w:rsid w:val="0094395E"/>
    <w:rsid w:val="00952311"/>
    <w:rsid w:val="00953E0F"/>
    <w:rsid w:val="00954178"/>
    <w:rsid w:val="00961DD7"/>
    <w:rsid w:val="00964B84"/>
    <w:rsid w:val="00967F49"/>
    <w:rsid w:val="00972C35"/>
    <w:rsid w:val="009A0983"/>
    <w:rsid w:val="009A1F58"/>
    <w:rsid w:val="009A4EA9"/>
    <w:rsid w:val="009B231D"/>
    <w:rsid w:val="009B5A9B"/>
    <w:rsid w:val="009B7309"/>
    <w:rsid w:val="009D34CE"/>
    <w:rsid w:val="009E60D6"/>
    <w:rsid w:val="009E6FF8"/>
    <w:rsid w:val="009F4F7D"/>
    <w:rsid w:val="00A00D70"/>
    <w:rsid w:val="00A03CB7"/>
    <w:rsid w:val="00A074D8"/>
    <w:rsid w:val="00A07B91"/>
    <w:rsid w:val="00A1417D"/>
    <w:rsid w:val="00A17219"/>
    <w:rsid w:val="00A31BA0"/>
    <w:rsid w:val="00A41062"/>
    <w:rsid w:val="00A50AF2"/>
    <w:rsid w:val="00A51891"/>
    <w:rsid w:val="00A61E9A"/>
    <w:rsid w:val="00A66C9F"/>
    <w:rsid w:val="00A71FA2"/>
    <w:rsid w:val="00A74585"/>
    <w:rsid w:val="00A7739C"/>
    <w:rsid w:val="00AA19B9"/>
    <w:rsid w:val="00AB77B4"/>
    <w:rsid w:val="00AC2813"/>
    <w:rsid w:val="00AD270F"/>
    <w:rsid w:val="00AD49A9"/>
    <w:rsid w:val="00AE0410"/>
    <w:rsid w:val="00AF3798"/>
    <w:rsid w:val="00AF4B7B"/>
    <w:rsid w:val="00B16498"/>
    <w:rsid w:val="00B57821"/>
    <w:rsid w:val="00B72643"/>
    <w:rsid w:val="00B87045"/>
    <w:rsid w:val="00B92BBE"/>
    <w:rsid w:val="00B97AE5"/>
    <w:rsid w:val="00BA33DE"/>
    <w:rsid w:val="00BB271B"/>
    <w:rsid w:val="00BC04AF"/>
    <w:rsid w:val="00BD56C1"/>
    <w:rsid w:val="00BE0664"/>
    <w:rsid w:val="00BE4D14"/>
    <w:rsid w:val="00BF030D"/>
    <w:rsid w:val="00BF2360"/>
    <w:rsid w:val="00C018FD"/>
    <w:rsid w:val="00C10103"/>
    <w:rsid w:val="00C2166D"/>
    <w:rsid w:val="00C21C29"/>
    <w:rsid w:val="00C46138"/>
    <w:rsid w:val="00C549C0"/>
    <w:rsid w:val="00C5578F"/>
    <w:rsid w:val="00C63D4C"/>
    <w:rsid w:val="00C717A2"/>
    <w:rsid w:val="00C72543"/>
    <w:rsid w:val="00C77EB2"/>
    <w:rsid w:val="00C83C1B"/>
    <w:rsid w:val="00C858BC"/>
    <w:rsid w:val="00C91D83"/>
    <w:rsid w:val="00CB4EA1"/>
    <w:rsid w:val="00CB7BA4"/>
    <w:rsid w:val="00CC32C4"/>
    <w:rsid w:val="00CC585D"/>
    <w:rsid w:val="00D04BD2"/>
    <w:rsid w:val="00D1371D"/>
    <w:rsid w:val="00D25917"/>
    <w:rsid w:val="00D37AFD"/>
    <w:rsid w:val="00D37C2E"/>
    <w:rsid w:val="00D45508"/>
    <w:rsid w:val="00D461AC"/>
    <w:rsid w:val="00D53676"/>
    <w:rsid w:val="00D56597"/>
    <w:rsid w:val="00D579AC"/>
    <w:rsid w:val="00D64C33"/>
    <w:rsid w:val="00D8454D"/>
    <w:rsid w:val="00DA76DE"/>
    <w:rsid w:val="00DC493B"/>
    <w:rsid w:val="00DD37F1"/>
    <w:rsid w:val="00DD7DF2"/>
    <w:rsid w:val="00DE5862"/>
    <w:rsid w:val="00DF24D4"/>
    <w:rsid w:val="00DF4310"/>
    <w:rsid w:val="00E00017"/>
    <w:rsid w:val="00E00EC2"/>
    <w:rsid w:val="00E228C2"/>
    <w:rsid w:val="00E367DE"/>
    <w:rsid w:val="00E4654A"/>
    <w:rsid w:val="00E47FD5"/>
    <w:rsid w:val="00E62DAA"/>
    <w:rsid w:val="00E64CEC"/>
    <w:rsid w:val="00E73879"/>
    <w:rsid w:val="00E74B17"/>
    <w:rsid w:val="00E751DB"/>
    <w:rsid w:val="00E75E73"/>
    <w:rsid w:val="00E8409D"/>
    <w:rsid w:val="00E97CA4"/>
    <w:rsid w:val="00EA050D"/>
    <w:rsid w:val="00EA145A"/>
    <w:rsid w:val="00EB5A01"/>
    <w:rsid w:val="00EC3448"/>
    <w:rsid w:val="00EC7E8F"/>
    <w:rsid w:val="00EE064A"/>
    <w:rsid w:val="00EE0C96"/>
    <w:rsid w:val="00EF0D0E"/>
    <w:rsid w:val="00F10A40"/>
    <w:rsid w:val="00F1412E"/>
    <w:rsid w:val="00F353AC"/>
    <w:rsid w:val="00F4097A"/>
    <w:rsid w:val="00F4577B"/>
    <w:rsid w:val="00F510B3"/>
    <w:rsid w:val="00F64389"/>
    <w:rsid w:val="00F67A5A"/>
    <w:rsid w:val="00F71051"/>
    <w:rsid w:val="00F75C87"/>
    <w:rsid w:val="00F80F01"/>
    <w:rsid w:val="00F82A6B"/>
    <w:rsid w:val="00F9128C"/>
    <w:rsid w:val="00FB2E09"/>
    <w:rsid w:val="00FB343B"/>
    <w:rsid w:val="00FE2430"/>
    <w:rsid w:val="00FF2517"/>
    <w:rsid w:val="00FF2DCC"/>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1306"/>
  <w15:chartTrackingRefBased/>
  <w15:docId w15:val="{65A644B3-BED8-624A-87BC-979B1D2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545AAE"/>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styleId="UnresolvedMention">
    <w:name w:val="Unresolved Mention"/>
    <w:basedOn w:val="DefaultParagraphFont"/>
    <w:uiPriority w:val="52"/>
    <w:rsid w:val="003367B3"/>
    <w:rPr>
      <w:color w:val="605E5C"/>
      <w:shd w:val="clear" w:color="auto" w:fill="E1DFDD"/>
    </w:rPr>
  </w:style>
  <w:style w:type="character" w:styleId="Strong">
    <w:name w:val="Strong"/>
    <w:basedOn w:val="DefaultParagraphFont"/>
    <w:uiPriority w:val="22"/>
    <w:qFormat/>
    <w:rsid w:val="003367B3"/>
    <w:rPr>
      <w:b/>
      <w:bCs/>
    </w:rPr>
  </w:style>
  <w:style w:type="paragraph" w:styleId="ListParagraph">
    <w:name w:val="List Paragraph"/>
    <w:basedOn w:val="Normal"/>
    <w:uiPriority w:val="72"/>
    <w:qFormat/>
    <w:rsid w:val="0062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535848109">
      <w:bodyDiv w:val="1"/>
      <w:marLeft w:val="0"/>
      <w:marRight w:val="0"/>
      <w:marTop w:val="0"/>
      <w:marBottom w:val="0"/>
      <w:divBdr>
        <w:top w:val="none" w:sz="0" w:space="0" w:color="auto"/>
        <w:left w:val="none" w:sz="0" w:space="0" w:color="auto"/>
        <w:bottom w:val="none" w:sz="0" w:space="0" w:color="auto"/>
        <w:right w:val="none" w:sz="0" w:space="0" w:color="auto"/>
      </w:divBdr>
      <w:divsChild>
        <w:div w:id="1618414964">
          <w:marLeft w:val="0"/>
          <w:marRight w:val="0"/>
          <w:marTop w:val="0"/>
          <w:marBottom w:val="0"/>
          <w:divBdr>
            <w:top w:val="none" w:sz="0" w:space="0" w:color="auto"/>
            <w:left w:val="none" w:sz="0" w:space="0" w:color="auto"/>
            <w:bottom w:val="none" w:sz="0" w:space="0" w:color="auto"/>
            <w:right w:val="none" w:sz="0" w:space="0" w:color="auto"/>
          </w:divBdr>
          <w:divsChild>
            <w:div w:id="928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7485">
      <w:bodyDiv w:val="1"/>
      <w:marLeft w:val="0"/>
      <w:marRight w:val="0"/>
      <w:marTop w:val="0"/>
      <w:marBottom w:val="0"/>
      <w:divBdr>
        <w:top w:val="none" w:sz="0" w:space="0" w:color="auto"/>
        <w:left w:val="none" w:sz="0" w:space="0" w:color="auto"/>
        <w:bottom w:val="none" w:sz="0" w:space="0" w:color="auto"/>
        <w:right w:val="none" w:sz="0" w:space="0" w:color="auto"/>
      </w:divBdr>
    </w:div>
    <w:div w:id="78311321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203634457">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618678579">
      <w:bodyDiv w:val="1"/>
      <w:marLeft w:val="0"/>
      <w:marRight w:val="0"/>
      <w:marTop w:val="0"/>
      <w:marBottom w:val="0"/>
      <w:divBdr>
        <w:top w:val="none" w:sz="0" w:space="0" w:color="auto"/>
        <w:left w:val="none" w:sz="0" w:space="0" w:color="auto"/>
        <w:bottom w:val="none" w:sz="0" w:space="0" w:color="auto"/>
        <w:right w:val="none" w:sz="0" w:space="0" w:color="auto"/>
      </w:divBdr>
    </w:div>
    <w:div w:id="1648127546">
      <w:bodyDiv w:val="1"/>
      <w:marLeft w:val="0"/>
      <w:marRight w:val="0"/>
      <w:marTop w:val="0"/>
      <w:marBottom w:val="0"/>
      <w:divBdr>
        <w:top w:val="none" w:sz="0" w:space="0" w:color="auto"/>
        <w:left w:val="none" w:sz="0" w:space="0" w:color="auto"/>
        <w:bottom w:val="none" w:sz="0" w:space="0" w:color="auto"/>
        <w:right w:val="none" w:sz="0" w:space="0" w:color="auto"/>
      </w:divBdr>
    </w:div>
    <w:div w:id="1722174334">
      <w:bodyDiv w:val="1"/>
      <w:marLeft w:val="0"/>
      <w:marRight w:val="0"/>
      <w:marTop w:val="0"/>
      <w:marBottom w:val="0"/>
      <w:divBdr>
        <w:top w:val="none" w:sz="0" w:space="0" w:color="auto"/>
        <w:left w:val="none" w:sz="0" w:space="0" w:color="auto"/>
        <w:bottom w:val="none" w:sz="0" w:space="0" w:color="auto"/>
        <w:right w:val="none" w:sz="0" w:space="0" w:color="auto"/>
      </w:divBdr>
      <w:divsChild>
        <w:div w:id="16800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066919">
              <w:marLeft w:val="0"/>
              <w:marRight w:val="0"/>
              <w:marTop w:val="0"/>
              <w:marBottom w:val="0"/>
              <w:divBdr>
                <w:top w:val="none" w:sz="0" w:space="0" w:color="auto"/>
                <w:left w:val="none" w:sz="0" w:space="0" w:color="auto"/>
                <w:bottom w:val="none" w:sz="0" w:space="0" w:color="auto"/>
                <w:right w:val="none" w:sz="0" w:space="0" w:color="auto"/>
              </w:divBdr>
              <w:divsChild>
                <w:div w:id="30109382">
                  <w:marLeft w:val="0"/>
                  <w:marRight w:val="0"/>
                  <w:marTop w:val="0"/>
                  <w:marBottom w:val="0"/>
                  <w:divBdr>
                    <w:top w:val="none" w:sz="0" w:space="0" w:color="auto"/>
                    <w:left w:val="none" w:sz="0" w:space="0" w:color="auto"/>
                    <w:bottom w:val="none" w:sz="0" w:space="0" w:color="auto"/>
                    <w:right w:val="none" w:sz="0" w:space="0" w:color="auto"/>
                  </w:divBdr>
                  <w:divsChild>
                    <w:div w:id="984554615">
                      <w:marLeft w:val="0"/>
                      <w:marRight w:val="0"/>
                      <w:marTop w:val="0"/>
                      <w:marBottom w:val="0"/>
                      <w:divBdr>
                        <w:top w:val="none" w:sz="0" w:space="0" w:color="auto"/>
                        <w:left w:val="none" w:sz="0" w:space="0" w:color="auto"/>
                        <w:bottom w:val="none" w:sz="0" w:space="0" w:color="auto"/>
                        <w:right w:val="none" w:sz="0" w:space="0" w:color="auto"/>
                      </w:divBdr>
                      <w:divsChild>
                        <w:div w:id="1492411534">
                          <w:marLeft w:val="0"/>
                          <w:marRight w:val="0"/>
                          <w:marTop w:val="0"/>
                          <w:marBottom w:val="0"/>
                          <w:divBdr>
                            <w:top w:val="none" w:sz="0" w:space="0" w:color="auto"/>
                            <w:left w:val="none" w:sz="0" w:space="0" w:color="auto"/>
                            <w:bottom w:val="none" w:sz="0" w:space="0" w:color="auto"/>
                            <w:right w:val="none" w:sz="0" w:space="0" w:color="auto"/>
                          </w:divBdr>
                          <w:divsChild>
                            <w:div w:id="158460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126211">
                                  <w:marLeft w:val="0"/>
                                  <w:marRight w:val="0"/>
                                  <w:marTop w:val="0"/>
                                  <w:marBottom w:val="0"/>
                                  <w:divBdr>
                                    <w:top w:val="none" w:sz="0" w:space="0" w:color="auto"/>
                                    <w:left w:val="none" w:sz="0" w:space="0" w:color="auto"/>
                                    <w:bottom w:val="none" w:sz="0" w:space="0" w:color="auto"/>
                                    <w:right w:val="none" w:sz="0" w:space="0" w:color="auto"/>
                                  </w:divBdr>
                                  <w:divsChild>
                                    <w:div w:id="1716856898">
                                      <w:marLeft w:val="0"/>
                                      <w:marRight w:val="0"/>
                                      <w:marTop w:val="0"/>
                                      <w:marBottom w:val="0"/>
                                      <w:divBdr>
                                        <w:top w:val="none" w:sz="0" w:space="0" w:color="auto"/>
                                        <w:left w:val="none" w:sz="0" w:space="0" w:color="auto"/>
                                        <w:bottom w:val="none" w:sz="0" w:space="0" w:color="auto"/>
                                        <w:right w:val="none" w:sz="0" w:space="0" w:color="auto"/>
                                      </w:divBdr>
                                      <w:divsChild>
                                        <w:div w:id="1520463222">
                                          <w:marLeft w:val="0"/>
                                          <w:marRight w:val="0"/>
                                          <w:marTop w:val="0"/>
                                          <w:marBottom w:val="0"/>
                                          <w:divBdr>
                                            <w:top w:val="none" w:sz="0" w:space="0" w:color="auto"/>
                                            <w:left w:val="none" w:sz="0" w:space="0" w:color="auto"/>
                                            <w:bottom w:val="none" w:sz="0" w:space="0" w:color="auto"/>
                                            <w:right w:val="none" w:sz="0" w:space="0" w:color="auto"/>
                                          </w:divBdr>
                                          <w:divsChild>
                                            <w:div w:id="873618424">
                                              <w:marLeft w:val="0"/>
                                              <w:marRight w:val="0"/>
                                              <w:marTop w:val="0"/>
                                              <w:marBottom w:val="0"/>
                                              <w:divBdr>
                                                <w:top w:val="none" w:sz="0" w:space="0" w:color="auto"/>
                                                <w:left w:val="none" w:sz="0" w:space="0" w:color="auto"/>
                                                <w:bottom w:val="none" w:sz="0" w:space="0" w:color="auto"/>
                                                <w:right w:val="none" w:sz="0" w:space="0" w:color="auto"/>
                                              </w:divBdr>
                                              <w:divsChild>
                                                <w:div w:id="185240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8587">
                                                      <w:marLeft w:val="0"/>
                                                      <w:marRight w:val="0"/>
                                                      <w:marTop w:val="0"/>
                                                      <w:marBottom w:val="0"/>
                                                      <w:divBdr>
                                                        <w:top w:val="none" w:sz="0" w:space="0" w:color="auto"/>
                                                        <w:left w:val="none" w:sz="0" w:space="0" w:color="auto"/>
                                                        <w:bottom w:val="none" w:sz="0" w:space="0" w:color="auto"/>
                                                        <w:right w:val="none" w:sz="0" w:space="0" w:color="auto"/>
                                                      </w:divBdr>
                                                      <w:divsChild>
                                                        <w:div w:id="197353329">
                                                          <w:marLeft w:val="0"/>
                                                          <w:marRight w:val="0"/>
                                                          <w:marTop w:val="0"/>
                                                          <w:marBottom w:val="0"/>
                                                          <w:divBdr>
                                                            <w:top w:val="none" w:sz="0" w:space="0" w:color="auto"/>
                                                            <w:left w:val="none" w:sz="0" w:space="0" w:color="auto"/>
                                                            <w:bottom w:val="none" w:sz="0" w:space="0" w:color="auto"/>
                                                            <w:right w:val="none" w:sz="0" w:space="0" w:color="auto"/>
                                                          </w:divBdr>
                                                          <w:divsChild>
                                                            <w:div w:id="1222788268">
                                                              <w:marLeft w:val="0"/>
                                                              <w:marRight w:val="0"/>
                                                              <w:marTop w:val="0"/>
                                                              <w:marBottom w:val="0"/>
                                                              <w:divBdr>
                                                                <w:top w:val="none" w:sz="0" w:space="0" w:color="auto"/>
                                                                <w:left w:val="none" w:sz="0" w:space="0" w:color="auto"/>
                                                                <w:bottom w:val="none" w:sz="0" w:space="0" w:color="auto"/>
                                                                <w:right w:val="none" w:sz="0" w:space="0" w:color="auto"/>
                                                              </w:divBdr>
                                                              <w:divsChild>
                                                                <w:div w:id="1551117123">
                                                                  <w:marLeft w:val="0"/>
                                                                  <w:marRight w:val="0"/>
                                                                  <w:marTop w:val="0"/>
                                                                  <w:marBottom w:val="0"/>
                                                                  <w:divBdr>
                                                                    <w:top w:val="none" w:sz="0" w:space="0" w:color="auto"/>
                                                                    <w:left w:val="none" w:sz="0" w:space="0" w:color="auto"/>
                                                                    <w:bottom w:val="none" w:sz="0" w:space="0" w:color="auto"/>
                                                                    <w:right w:val="none" w:sz="0" w:space="0" w:color="auto"/>
                                                                  </w:divBdr>
                                                                  <w:divsChild>
                                                                    <w:div w:id="67622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24685">
                                                                          <w:marLeft w:val="0"/>
                                                                          <w:marRight w:val="0"/>
                                                                          <w:marTop w:val="0"/>
                                                                          <w:marBottom w:val="0"/>
                                                                          <w:divBdr>
                                                                            <w:top w:val="none" w:sz="0" w:space="0" w:color="auto"/>
                                                                            <w:left w:val="none" w:sz="0" w:space="0" w:color="auto"/>
                                                                            <w:bottom w:val="none" w:sz="0" w:space="0" w:color="auto"/>
                                                                            <w:right w:val="none" w:sz="0" w:space="0" w:color="auto"/>
                                                                          </w:divBdr>
                                                                          <w:divsChild>
                                                                            <w:div w:id="2012829811">
                                                                              <w:marLeft w:val="0"/>
                                                                              <w:marRight w:val="0"/>
                                                                              <w:marTop w:val="0"/>
                                                                              <w:marBottom w:val="0"/>
                                                                              <w:divBdr>
                                                                                <w:top w:val="none" w:sz="0" w:space="0" w:color="auto"/>
                                                                                <w:left w:val="none" w:sz="0" w:space="0" w:color="auto"/>
                                                                                <w:bottom w:val="none" w:sz="0" w:space="0" w:color="auto"/>
                                                                                <w:right w:val="none" w:sz="0" w:space="0" w:color="auto"/>
                                                                              </w:divBdr>
                                                                              <w:divsChild>
                                                                                <w:div w:id="2091732734">
                                                                                  <w:marLeft w:val="0"/>
                                                                                  <w:marRight w:val="0"/>
                                                                                  <w:marTop w:val="0"/>
                                                                                  <w:marBottom w:val="0"/>
                                                                                  <w:divBdr>
                                                                                    <w:top w:val="none" w:sz="0" w:space="0" w:color="auto"/>
                                                                                    <w:left w:val="none" w:sz="0" w:space="0" w:color="auto"/>
                                                                                    <w:bottom w:val="none" w:sz="0" w:space="0" w:color="auto"/>
                                                                                    <w:right w:val="none" w:sz="0" w:space="0" w:color="auto"/>
                                                                                  </w:divBdr>
                                                                                  <w:divsChild>
                                                                                    <w:div w:id="2062896947">
                                                                                      <w:marLeft w:val="0"/>
                                                                                      <w:marRight w:val="0"/>
                                                                                      <w:marTop w:val="0"/>
                                                                                      <w:marBottom w:val="0"/>
                                                                                      <w:divBdr>
                                                                                        <w:top w:val="none" w:sz="0" w:space="0" w:color="auto"/>
                                                                                        <w:left w:val="none" w:sz="0" w:space="0" w:color="auto"/>
                                                                                        <w:bottom w:val="none" w:sz="0" w:space="0" w:color="auto"/>
                                                                                        <w:right w:val="none" w:sz="0" w:space="0" w:color="auto"/>
                                                                                      </w:divBdr>
                                                                                      <w:divsChild>
                                                                                        <w:div w:id="177343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444033">
                                                                                              <w:marLeft w:val="0"/>
                                                                                              <w:marRight w:val="0"/>
                                                                                              <w:marTop w:val="0"/>
                                                                                              <w:marBottom w:val="0"/>
                                                                                              <w:divBdr>
                                                                                                <w:top w:val="none" w:sz="0" w:space="0" w:color="auto"/>
                                                                                                <w:left w:val="none" w:sz="0" w:space="0" w:color="auto"/>
                                                                                                <w:bottom w:val="none" w:sz="0" w:space="0" w:color="auto"/>
                                                                                                <w:right w:val="none" w:sz="0" w:space="0" w:color="auto"/>
                                                                                              </w:divBdr>
                                                                                              <w:divsChild>
                                                                                                <w:div w:id="947783418">
                                                                                                  <w:marLeft w:val="0"/>
                                                                                                  <w:marRight w:val="0"/>
                                                                                                  <w:marTop w:val="0"/>
                                                                                                  <w:marBottom w:val="0"/>
                                                                                                  <w:divBdr>
                                                                                                    <w:top w:val="none" w:sz="0" w:space="0" w:color="auto"/>
                                                                                                    <w:left w:val="none" w:sz="0" w:space="0" w:color="auto"/>
                                                                                                    <w:bottom w:val="none" w:sz="0" w:space="0" w:color="auto"/>
                                                                                                    <w:right w:val="none" w:sz="0" w:space="0" w:color="auto"/>
                                                                                                  </w:divBdr>
                                                                                                  <w:divsChild>
                                                                                                    <w:div w:id="1503157172">
                                                                                                      <w:marLeft w:val="0"/>
                                                                                                      <w:marRight w:val="0"/>
                                                                                                      <w:marTop w:val="0"/>
                                                                                                      <w:marBottom w:val="0"/>
                                                                                                      <w:divBdr>
                                                                                                        <w:top w:val="none" w:sz="0" w:space="0" w:color="auto"/>
                                                                                                        <w:left w:val="none" w:sz="0" w:space="0" w:color="auto"/>
                                                                                                        <w:bottom w:val="none" w:sz="0" w:space="0" w:color="auto"/>
                                                                                                        <w:right w:val="none" w:sz="0" w:space="0" w:color="auto"/>
                                                                                                      </w:divBdr>
                                                                                                      <w:divsChild>
                                                                                                        <w:div w:id="2146659765">
                                                                                                          <w:marLeft w:val="0"/>
                                                                                                          <w:marRight w:val="0"/>
                                                                                                          <w:marTop w:val="0"/>
                                                                                                          <w:marBottom w:val="0"/>
                                                                                                          <w:divBdr>
                                                                                                            <w:top w:val="none" w:sz="0" w:space="0" w:color="auto"/>
                                                                                                            <w:left w:val="none" w:sz="0" w:space="0" w:color="auto"/>
                                                                                                            <w:bottom w:val="none" w:sz="0" w:space="0" w:color="auto"/>
                                                                                                            <w:right w:val="none" w:sz="0" w:space="0" w:color="auto"/>
                                                                                                          </w:divBdr>
                                                                                                          <w:divsChild>
                                                                                                            <w:div w:id="105207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48793">
                                                                                                                  <w:marLeft w:val="0"/>
                                                                                                                  <w:marRight w:val="0"/>
                                                                                                                  <w:marTop w:val="0"/>
                                                                                                                  <w:marBottom w:val="0"/>
                                                                                                                  <w:divBdr>
                                                                                                                    <w:top w:val="none" w:sz="0" w:space="0" w:color="auto"/>
                                                                                                                    <w:left w:val="none" w:sz="0" w:space="0" w:color="auto"/>
                                                                                                                    <w:bottom w:val="none" w:sz="0" w:space="0" w:color="auto"/>
                                                                                                                    <w:right w:val="none" w:sz="0" w:space="0" w:color="auto"/>
                                                                                                                  </w:divBdr>
                                                                                                                  <w:divsChild>
                                                                                                                    <w:div w:id="1605184290">
                                                                                                                      <w:marLeft w:val="0"/>
                                                                                                                      <w:marRight w:val="0"/>
                                                                                                                      <w:marTop w:val="0"/>
                                                                                                                      <w:marBottom w:val="0"/>
                                                                                                                      <w:divBdr>
                                                                                                                        <w:top w:val="none" w:sz="0" w:space="0" w:color="auto"/>
                                                                                                                        <w:left w:val="none" w:sz="0" w:space="0" w:color="auto"/>
                                                                                                                        <w:bottom w:val="none" w:sz="0" w:space="0" w:color="auto"/>
                                                                                                                        <w:right w:val="none" w:sz="0" w:space="0" w:color="auto"/>
                                                                                                                      </w:divBdr>
                                                                                                                      <w:divsChild>
                                                                                                                        <w:div w:id="1837184550">
                                                                                                                          <w:marLeft w:val="0"/>
                                                                                                                          <w:marRight w:val="0"/>
                                                                                                                          <w:marTop w:val="0"/>
                                                                                                                          <w:marBottom w:val="0"/>
                                                                                                                          <w:divBdr>
                                                                                                                            <w:top w:val="none" w:sz="0" w:space="0" w:color="auto"/>
                                                                                                                            <w:left w:val="none" w:sz="0" w:space="0" w:color="auto"/>
                                                                                                                            <w:bottom w:val="none" w:sz="0" w:space="0" w:color="auto"/>
                                                                                                                            <w:right w:val="none" w:sz="0" w:space="0" w:color="auto"/>
                                                                                                                          </w:divBdr>
                                                                                                                          <w:divsChild>
                                                                                                                            <w:div w:id="308021635">
                                                                                                                              <w:marLeft w:val="0"/>
                                                                                                                              <w:marRight w:val="0"/>
                                                                                                                              <w:marTop w:val="0"/>
                                                                                                                              <w:marBottom w:val="0"/>
                                                                                                                              <w:divBdr>
                                                                                                                                <w:top w:val="none" w:sz="0" w:space="0" w:color="auto"/>
                                                                                                                                <w:left w:val="none" w:sz="0" w:space="0" w:color="auto"/>
                                                                                                                                <w:bottom w:val="none" w:sz="0" w:space="0" w:color="auto"/>
                                                                                                                                <w:right w:val="none" w:sz="0" w:space="0" w:color="auto"/>
                                                                                                                              </w:divBdr>
                                                                                                                              <w:divsChild>
                                                                                                                                <w:div w:id="641692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29550">
                                                                                                                                      <w:marLeft w:val="0"/>
                                                                                                                                      <w:marRight w:val="0"/>
                                                                                                                                      <w:marTop w:val="0"/>
                                                                                                                                      <w:marBottom w:val="0"/>
                                                                                                                                      <w:divBdr>
                                                                                                                                        <w:top w:val="none" w:sz="0" w:space="0" w:color="auto"/>
                                                                                                                                        <w:left w:val="none" w:sz="0" w:space="0" w:color="auto"/>
                                                                                                                                        <w:bottom w:val="none" w:sz="0" w:space="0" w:color="auto"/>
                                                                                                                                        <w:right w:val="none" w:sz="0" w:space="0" w:color="auto"/>
                                                                                                                                      </w:divBdr>
                                                                                                                                      <w:divsChild>
                                                                                                                                        <w:div w:id="1470124952">
                                                                                                                                          <w:marLeft w:val="0"/>
                                                                                                                                          <w:marRight w:val="0"/>
                                                                                                                                          <w:marTop w:val="0"/>
                                                                                                                                          <w:marBottom w:val="0"/>
                                                                                                                                          <w:divBdr>
                                                                                                                                            <w:top w:val="none" w:sz="0" w:space="0" w:color="auto"/>
                                                                                                                                            <w:left w:val="none" w:sz="0" w:space="0" w:color="auto"/>
                                                                                                                                            <w:bottom w:val="none" w:sz="0" w:space="0" w:color="auto"/>
                                                                                                                                            <w:right w:val="none" w:sz="0" w:space="0" w:color="auto"/>
                                                                                                                                          </w:divBdr>
                                                                                                                                          <w:divsChild>
                                                                                                                                            <w:div w:id="1922716290">
                                                                                                                                              <w:marLeft w:val="0"/>
                                                                                                                                              <w:marRight w:val="0"/>
                                                                                                                                              <w:marTop w:val="0"/>
                                                                                                                                              <w:marBottom w:val="0"/>
                                                                                                                                              <w:divBdr>
                                                                                                                                                <w:top w:val="none" w:sz="0" w:space="0" w:color="auto"/>
                                                                                                                                                <w:left w:val="none" w:sz="0" w:space="0" w:color="auto"/>
                                                                                                                                                <w:bottom w:val="none" w:sz="0" w:space="0" w:color="auto"/>
                                                                                                                                                <w:right w:val="none" w:sz="0" w:space="0" w:color="auto"/>
                                                                                                                                              </w:divBdr>
                                                                                                                                              <w:divsChild>
                                                                                                                                                <w:div w:id="1154374715">
                                                                                                                                                  <w:marLeft w:val="0"/>
                                                                                                                                                  <w:marRight w:val="0"/>
                                                                                                                                                  <w:marTop w:val="0"/>
                                                                                                                                                  <w:marBottom w:val="0"/>
                                                                                                                                                  <w:divBdr>
                                                                                                                                                    <w:top w:val="none" w:sz="0" w:space="0" w:color="auto"/>
                                                                                                                                                    <w:left w:val="none" w:sz="0" w:space="0" w:color="auto"/>
                                                                                                                                                    <w:bottom w:val="none" w:sz="0" w:space="0" w:color="auto"/>
                                                                                                                                                    <w:right w:val="none" w:sz="0" w:space="0" w:color="auto"/>
                                                                                                                                                  </w:divBdr>
                                                                                                                                                  <w:divsChild>
                                                                                                                                                    <w:div w:id="98366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065148">
                                                                                                                                                          <w:marLeft w:val="0"/>
                                                                                                                                                          <w:marRight w:val="0"/>
                                                                                                                                                          <w:marTop w:val="0"/>
                                                                                                                                                          <w:marBottom w:val="0"/>
                                                                                                                                                          <w:divBdr>
                                                                                                                                                            <w:top w:val="none" w:sz="0" w:space="0" w:color="auto"/>
                                                                                                                                                            <w:left w:val="none" w:sz="0" w:space="0" w:color="auto"/>
                                                                                                                                                            <w:bottom w:val="none" w:sz="0" w:space="0" w:color="auto"/>
                                                                                                                                                            <w:right w:val="none" w:sz="0" w:space="0" w:color="auto"/>
                                                                                                                                                          </w:divBdr>
                                                                                                                                                          <w:divsChild>
                                                                                                                                                            <w:div w:id="798107700">
                                                                                                                                                              <w:marLeft w:val="0"/>
                                                                                                                                                              <w:marRight w:val="0"/>
                                                                                                                                                              <w:marTop w:val="0"/>
                                                                                                                                                              <w:marBottom w:val="0"/>
                                                                                                                                                              <w:divBdr>
                                                                                                                                                                <w:top w:val="none" w:sz="0" w:space="0" w:color="auto"/>
                                                                                                                                                                <w:left w:val="none" w:sz="0" w:space="0" w:color="auto"/>
                                                                                                                                                                <w:bottom w:val="none" w:sz="0" w:space="0" w:color="auto"/>
                                                                                                                                                                <w:right w:val="none" w:sz="0" w:space="0" w:color="auto"/>
                                                                                                                                                              </w:divBdr>
                                                                                                                                                              <w:divsChild>
                                                                                                                                                                <w:div w:id="1404913433">
                                                                                                                                                                  <w:marLeft w:val="0"/>
                                                                                                                                                                  <w:marRight w:val="0"/>
                                                                                                                                                                  <w:marTop w:val="0"/>
                                                                                                                                                                  <w:marBottom w:val="0"/>
                                                                                                                                                                  <w:divBdr>
                                                                                                                                                                    <w:top w:val="none" w:sz="0" w:space="0" w:color="auto"/>
                                                                                                                                                                    <w:left w:val="none" w:sz="0" w:space="0" w:color="auto"/>
                                                                                                                                                                    <w:bottom w:val="none" w:sz="0" w:space="0" w:color="auto"/>
                                                                                                                                                                    <w:right w:val="none" w:sz="0" w:space="0" w:color="auto"/>
                                                                                                                                                                  </w:divBdr>
                                                                                                                                                                  <w:divsChild>
                                                                                                                                                                    <w:div w:id="859709000">
                                                                                                                                                                      <w:marLeft w:val="0"/>
                                                                                                                                                                      <w:marRight w:val="0"/>
                                                                                                                                                                      <w:marTop w:val="0"/>
                                                                                                                                                                      <w:marBottom w:val="0"/>
                                                                                                                                                                      <w:divBdr>
                                                                                                                                                                        <w:top w:val="none" w:sz="0" w:space="0" w:color="auto"/>
                                                                                                                                                                        <w:left w:val="none" w:sz="0" w:space="0" w:color="auto"/>
                                                                                                                                                                        <w:bottom w:val="none" w:sz="0" w:space="0" w:color="auto"/>
                                                                                                                                                                        <w:right w:val="none" w:sz="0" w:space="0" w:color="auto"/>
                                                                                                                                                                      </w:divBdr>
                                                                                                                                                                      <w:divsChild>
                                                                                                                                                                        <w:div w:id="47726611">
                                                                                                                                                                          <w:marLeft w:val="0"/>
                                                                                                                                                                          <w:marRight w:val="0"/>
                                                                                                                                                                          <w:marTop w:val="0"/>
                                                                                                                                                                          <w:marBottom w:val="0"/>
                                                                                                                                                                          <w:divBdr>
                                                                                                                                                                            <w:top w:val="none" w:sz="0" w:space="0" w:color="auto"/>
                                                                                                                                                                            <w:left w:val="none" w:sz="0" w:space="0" w:color="auto"/>
                                                                                                                                                                            <w:bottom w:val="none" w:sz="0" w:space="0" w:color="auto"/>
                                                                                                                                                                            <w:right w:val="none" w:sz="0" w:space="0" w:color="auto"/>
                                                                                                                                                                          </w:divBdr>
                                                                                                                                                                          <w:divsChild>
                                                                                                                                                                            <w:div w:id="2090495858">
                                                                                                                                                                              <w:marLeft w:val="0"/>
                                                                                                                                                                              <w:marRight w:val="0"/>
                                                                                                                                                                              <w:marTop w:val="0"/>
                                                                                                                                                                              <w:marBottom w:val="0"/>
                                                                                                                                                                              <w:divBdr>
                                                                                                                                                                                <w:top w:val="none" w:sz="0" w:space="0" w:color="auto"/>
                                                                                                                                                                                <w:left w:val="none" w:sz="0" w:space="0" w:color="auto"/>
                                                                                                                                                                                <w:bottom w:val="none" w:sz="0" w:space="0" w:color="auto"/>
                                                                                                                                                                                <w:right w:val="none" w:sz="0" w:space="0" w:color="auto"/>
                                                                                                                                                                              </w:divBdr>
                                                                                                                                                                              <w:divsChild>
                                                                                                                                                                                <w:div w:id="1328510509">
                                                                                                                                                                                  <w:marLeft w:val="0"/>
                                                                                                                                                                                  <w:marRight w:val="0"/>
                                                                                                                                                                                  <w:marTop w:val="0"/>
                                                                                                                                                                                  <w:marBottom w:val="0"/>
                                                                                                                                                                                  <w:divBdr>
                                                                                                                                                                                    <w:top w:val="none" w:sz="0" w:space="0" w:color="auto"/>
                                                                                                                                                                                    <w:left w:val="none" w:sz="0" w:space="0" w:color="auto"/>
                                                                                                                                                                                    <w:bottom w:val="none" w:sz="0" w:space="0" w:color="auto"/>
                                                                                                                                                                                    <w:right w:val="none" w:sz="0" w:space="0" w:color="auto"/>
                                                                                                                                                                                  </w:divBdr>
                                                                                                                                                                                </w:div>
                                                                                                                                                                                <w:div w:id="918251239">
                                                                                                                                                                                  <w:marLeft w:val="0"/>
                                                                                                                                                                                  <w:marRight w:val="0"/>
                                                                                                                                                                                  <w:marTop w:val="0"/>
                                                                                                                                                                                  <w:marBottom w:val="0"/>
                                                                                                                                                                                  <w:divBdr>
                                                                                                                                                                                    <w:top w:val="none" w:sz="0" w:space="0" w:color="auto"/>
                                                                                                                                                                                    <w:left w:val="none" w:sz="0" w:space="0" w:color="auto"/>
                                                                                                                                                                                    <w:bottom w:val="none" w:sz="0" w:space="0" w:color="auto"/>
                                                                                                                                                                                    <w:right w:val="none" w:sz="0" w:space="0" w:color="auto"/>
                                                                                                                                                                                  </w:divBdr>
                                                                                                                                                                                </w:div>
                                                                                                                                                                                <w:div w:id="1907034546">
                                                                                                                                                                                  <w:marLeft w:val="0"/>
                                                                                                                                                                                  <w:marRight w:val="0"/>
                                                                                                                                                                                  <w:marTop w:val="0"/>
                                                                                                                                                                                  <w:marBottom w:val="0"/>
                                                                                                                                                                                  <w:divBdr>
                                                                                                                                                                                    <w:top w:val="none" w:sz="0" w:space="0" w:color="auto"/>
                                                                                                                                                                                    <w:left w:val="none" w:sz="0" w:space="0" w:color="auto"/>
                                                                                                                                                                                    <w:bottom w:val="none" w:sz="0" w:space="0" w:color="auto"/>
                                                                                                                                                                                    <w:right w:val="none" w:sz="0" w:space="0" w:color="auto"/>
                                                                                                                                                                                  </w:divBdr>
                                                                                                                                                                                  <w:divsChild>
                                                                                                                                                                                    <w:div w:id="1649020074">
                                                                                                                                                                                      <w:marLeft w:val="0"/>
                                                                                                                                                                                      <w:marRight w:val="0"/>
                                                                                                                                                                                      <w:marTop w:val="0"/>
                                                                                                                                                                                      <w:marBottom w:val="0"/>
                                                                                                                                                                                      <w:divBdr>
                                                                                                                                                                                        <w:top w:val="none" w:sz="0" w:space="0" w:color="auto"/>
                                                                                                                                                                                        <w:left w:val="none" w:sz="0" w:space="0" w:color="auto"/>
                                                                                                                                                                                        <w:bottom w:val="none" w:sz="0" w:space="0" w:color="auto"/>
                                                                                                                                                                                        <w:right w:val="none" w:sz="0" w:space="0" w:color="auto"/>
                                                                                                                                                                                      </w:divBdr>
                                                                                                                                                                                    </w:div>
                                                                                                                                                                                    <w:div w:id="18696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press-release-tchaikovsky-spectacul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6193-C41C-5547-99F2-748675D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10886</Characters>
  <Application>Microsoft Office Word</Application>
  <DocSecurity>0</DocSecurity>
  <Lines>155</Lines>
  <Paragraphs>34</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12725</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Microsoft Office User</cp:lastModifiedBy>
  <cp:revision>2</cp:revision>
  <cp:lastPrinted>2018-10-01T19:04:00Z</cp:lastPrinted>
  <dcterms:created xsi:type="dcterms:W3CDTF">2019-01-31T06:56:00Z</dcterms:created>
  <dcterms:modified xsi:type="dcterms:W3CDTF">2019-01-31T06:56:00Z</dcterms:modified>
</cp:coreProperties>
</file>