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4E" w:rsidRPr="0034244E" w:rsidRDefault="0034244E" w:rsidP="0034244E">
      <w:pPr>
        <w:pStyle w:val="PlainText"/>
        <w:rPr>
          <w:b/>
          <w:sz w:val="28"/>
          <w:szCs w:val="28"/>
        </w:rPr>
      </w:pPr>
      <w:r w:rsidRPr="0034244E">
        <w:rPr>
          <w:b/>
          <w:sz w:val="28"/>
          <w:szCs w:val="28"/>
        </w:rPr>
        <w:t xml:space="preserve">David </w:t>
      </w:r>
      <w:proofErr w:type="spellStart"/>
      <w:r w:rsidRPr="0034244E">
        <w:rPr>
          <w:b/>
          <w:sz w:val="28"/>
          <w:szCs w:val="28"/>
        </w:rPr>
        <w:t>Lockington</w:t>
      </w:r>
      <w:proofErr w:type="spellEnd"/>
    </w:p>
    <w:p w:rsidR="0034244E" w:rsidRPr="0034244E" w:rsidRDefault="0034244E" w:rsidP="0034244E">
      <w:pPr>
        <w:pStyle w:val="PlainText"/>
        <w:rPr>
          <w:b/>
          <w:sz w:val="24"/>
          <w:szCs w:val="24"/>
        </w:rPr>
      </w:pPr>
      <w:r w:rsidRPr="0034244E">
        <w:rPr>
          <w:b/>
          <w:sz w:val="24"/>
          <w:szCs w:val="24"/>
        </w:rPr>
        <w:t>Biography</w:t>
      </w:r>
    </w:p>
    <w:p w:rsidR="0034244E" w:rsidRDefault="0034244E" w:rsidP="00680BE3">
      <w:pPr>
        <w:pStyle w:val="PlainText"/>
      </w:pPr>
    </w:p>
    <w:p w:rsidR="00680BE3" w:rsidRDefault="00680BE3" w:rsidP="00680BE3">
      <w:pPr>
        <w:pStyle w:val="PlainText"/>
      </w:pPr>
      <w:r>
        <w:t xml:space="preserve">Over the past thirty-five years, David </w:t>
      </w:r>
      <w:proofErr w:type="spellStart"/>
      <w:r>
        <w:t>Lockington</w:t>
      </w:r>
      <w:proofErr w:type="spellEnd"/>
      <w:r>
        <w:t xml:space="preserve"> has developed an impressive conducting career in the United States. A native of Great Britain, he served as the Music Director of the Grand Rapids Symphony from January 1999 to May 2015, and is currently the orchestra’s Conductor Laureate. He has held the position of Music Director with the Modesto Symphony since May 2007 and in March 2013, Mr. </w:t>
      </w:r>
      <w:proofErr w:type="spellStart"/>
      <w:r>
        <w:t>Lockington</w:t>
      </w:r>
      <w:proofErr w:type="spellEnd"/>
      <w:r>
        <w:t xml:space="preserve"> was appointed to the same position with the Pasadena Symphony. He also has a close relationship with the </w:t>
      </w:r>
      <w:proofErr w:type="spellStart"/>
      <w:r>
        <w:t>Orquesta</w:t>
      </w:r>
      <w:proofErr w:type="spellEnd"/>
      <w:r>
        <w:t xml:space="preserve"> </w:t>
      </w:r>
      <w:proofErr w:type="spellStart"/>
      <w:r>
        <w:t>Sinfonica</w:t>
      </w:r>
      <w:proofErr w:type="spellEnd"/>
      <w:r>
        <w:t xml:space="preserve"> del </w:t>
      </w:r>
      <w:proofErr w:type="spellStart"/>
      <w:r>
        <w:t>Principado</w:t>
      </w:r>
      <w:proofErr w:type="spellEnd"/>
      <w:r>
        <w:t xml:space="preserve"> de Asturias in Spain where he is currently the orchestra’s Principal Guest Conductor, and beginning with the 15/16 season he will be one of three Artistic Partners with the Northwest </w:t>
      </w:r>
      <w:proofErr w:type="spellStart"/>
      <w:r>
        <w:t>Sinfonietta</w:t>
      </w:r>
      <w:proofErr w:type="spellEnd"/>
      <w:r>
        <w:t xml:space="preserve"> in Tacoma, Washington.</w:t>
      </w:r>
    </w:p>
    <w:p w:rsidR="0034244E" w:rsidRDefault="0034244E" w:rsidP="00680BE3">
      <w:pPr>
        <w:pStyle w:val="PlainText"/>
      </w:pPr>
    </w:p>
    <w:p w:rsidR="00680BE3" w:rsidRDefault="00680BE3" w:rsidP="00680BE3">
      <w:pPr>
        <w:pStyle w:val="PlainText"/>
      </w:pPr>
      <w:r>
        <w:t xml:space="preserve">In addition to his current posts, since his arrival to the United States in 1978 Mr. </w:t>
      </w:r>
      <w:proofErr w:type="spellStart"/>
      <w:r>
        <w:t>Lockington</w:t>
      </w:r>
      <w:proofErr w:type="spellEnd"/>
      <w:r>
        <w:t xml:space="preserve"> has also held additional positions with American orchestras, including serving as Assistant Conductor of the Denver Symphony Orchestra and Opera Colorado and Assistant and Associate Conductor of the Baltimore Symphony Orchestra. In May 1993 he accepted the position of Music Director of the Ohio Chamber Orchestra, assumed the title of Music Director of the New Mexico Symphony Orchestra in September 1995 and was Music Director of the Long Island Philharmonic for the 96/97 through 99/2000 seasons.</w:t>
      </w:r>
    </w:p>
    <w:p w:rsidR="0034244E" w:rsidRDefault="0034244E" w:rsidP="00680BE3">
      <w:pPr>
        <w:pStyle w:val="PlainText"/>
      </w:pPr>
    </w:p>
    <w:p w:rsidR="00680BE3" w:rsidRDefault="00680BE3" w:rsidP="00680BE3">
      <w:pPr>
        <w:pStyle w:val="PlainText"/>
      </w:pPr>
      <w:r>
        <w:t xml:space="preserve">Mr. </w:t>
      </w:r>
      <w:proofErr w:type="spellStart"/>
      <w:r>
        <w:t>Lockington's</w:t>
      </w:r>
      <w:proofErr w:type="spellEnd"/>
      <w:r>
        <w:t xml:space="preserve"> guest conducting engagements include appearances with the Saint Louis, Houston, Detroit, Seattle, Toronto, Vancouver, Oregon and Phoenix symphonies; the Rochester and Louisiana Philharmonics; and the Orchestra of St. Luke's at Carnegie Hall. Internationally, he has conducted the Northern </w:t>
      </w:r>
      <w:proofErr w:type="spellStart"/>
      <w:r>
        <w:t>Sinfonia</w:t>
      </w:r>
      <w:proofErr w:type="spellEnd"/>
      <w:r>
        <w:t xml:space="preserve"> in Great Britain, the Israel Chamber Orchestra, the China Broadcasting Symphony Orchestra in Beijing and Taiwan and led the English Chamber Orchestra on a tour in Asia.</w:t>
      </w:r>
    </w:p>
    <w:p w:rsidR="0034244E" w:rsidRDefault="0034244E" w:rsidP="00680BE3">
      <w:pPr>
        <w:pStyle w:val="PlainText"/>
      </w:pPr>
    </w:p>
    <w:p w:rsidR="00680BE3" w:rsidRDefault="00680BE3" w:rsidP="00680BE3">
      <w:pPr>
        <w:pStyle w:val="PlainText"/>
      </w:pPr>
      <w:r>
        <w:t xml:space="preserve">Recent and upcoming guest conducting engagements include appearances with the New Jersey, Indianapolis, Vancouver, Utah, Pacific, Colorado, Nashville, San Diego, Syracuse, Edmonton, Alabama, Columbus and Kansas City symphonies, the Florida and Louisville Orchestras, the National Arts Centre Orchestra in Ottawa and the Buffalo and Calgary Philharmonics. Mr. </w:t>
      </w:r>
      <w:proofErr w:type="spellStart"/>
      <w:r>
        <w:t>Lockington's</w:t>
      </w:r>
      <w:proofErr w:type="spellEnd"/>
      <w:r>
        <w:t xml:space="preserve"> summer festival activities include appearances at the Grand Teton, Colorado Music, </w:t>
      </w:r>
      <w:proofErr w:type="spellStart"/>
      <w:r>
        <w:t>Interlochen</w:t>
      </w:r>
      <w:proofErr w:type="spellEnd"/>
      <w:r>
        <w:t>, Chautauqua and Eastern Music festivals.</w:t>
      </w:r>
    </w:p>
    <w:p w:rsidR="0034244E" w:rsidRDefault="0034244E" w:rsidP="00680BE3">
      <w:pPr>
        <w:pStyle w:val="PlainText"/>
      </w:pPr>
    </w:p>
    <w:p w:rsidR="00D35A82" w:rsidRPr="00680BE3" w:rsidRDefault="00680BE3" w:rsidP="0034244E">
      <w:pPr>
        <w:pStyle w:val="PlainText"/>
      </w:pPr>
      <w:r>
        <w:t xml:space="preserve">David </w:t>
      </w:r>
      <w:proofErr w:type="spellStart"/>
      <w:r>
        <w:t>Lockington</w:t>
      </w:r>
      <w:proofErr w:type="spellEnd"/>
      <w:r>
        <w:t xml:space="preserve"> began his career as a cellist and was the Principal with the National Youth Orchestra of Great Britain for two years. After completing his Bachelor of Arts degree at the University of Cambridge, Mr. </w:t>
      </w:r>
      <w:proofErr w:type="spellStart"/>
      <w:r>
        <w:t>Lockington</w:t>
      </w:r>
      <w:proofErr w:type="spellEnd"/>
      <w:r>
        <w:t xml:space="preserve"> came to the United States on a scholarship to Yale University where he received his Master's degree in cello performance and studied conducting with Otto Werner Mueller. He was a member of the New Haven Symphony Orchestra and served as assistant principal cellist for three years with the Denver Symphony Orchestra before turning to conducting.</w:t>
      </w:r>
      <w:bookmarkStart w:id="0" w:name="_GoBack"/>
      <w:bookmarkEnd w:id="0"/>
      <w:r w:rsidR="0034244E" w:rsidRPr="00680BE3">
        <w:t xml:space="preserve"> </w:t>
      </w:r>
    </w:p>
    <w:sectPr w:rsidR="00D35A82" w:rsidRPr="00680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E3"/>
    <w:rsid w:val="0034244E"/>
    <w:rsid w:val="00680BE3"/>
    <w:rsid w:val="00D3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BE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80BE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0BE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BE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80BE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80BE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6370">
      <w:bodyDiv w:val="1"/>
      <w:marLeft w:val="0"/>
      <w:marRight w:val="0"/>
      <w:marTop w:val="0"/>
      <w:marBottom w:val="0"/>
      <w:divBdr>
        <w:top w:val="none" w:sz="0" w:space="0" w:color="auto"/>
        <w:left w:val="none" w:sz="0" w:space="0" w:color="auto"/>
        <w:bottom w:val="none" w:sz="0" w:space="0" w:color="auto"/>
        <w:right w:val="none" w:sz="0" w:space="0" w:color="auto"/>
      </w:divBdr>
    </w:div>
    <w:div w:id="18817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McCarthy</dc:creator>
  <cp:lastModifiedBy>Marisa McCarthy</cp:lastModifiedBy>
  <cp:revision>2</cp:revision>
  <dcterms:created xsi:type="dcterms:W3CDTF">2015-09-10T18:26:00Z</dcterms:created>
  <dcterms:modified xsi:type="dcterms:W3CDTF">2015-09-10T18:29:00Z</dcterms:modified>
</cp:coreProperties>
</file>